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BodyText"/>
        <w:spacing w:after="120"/>
        <w:jc w:val="center"/>
        <w:rPr>
          <w:rFonts w:ascii="Calibri" w:hAnsi="Calibri" w:cs="Calibri"/>
          <w:sz w:val="36"/>
          <w:b/>
        </w:rPr>
      </w:pPr>
      <w:r>
        <w:rPr>
          <w:rFonts w:ascii="Calibri" w:hAnsi="Calibri" w:cs="Calibri"/>
          <w:sz w:val="36"/>
          <w:b/>
        </w:rPr>
        <w:t xml:space="preserve">R.P. CHECKLIST</w:t>
      </w:r>
    </w:p>
    <w:p>
      <w:pPr>
        <w:pStyle w:val="BodyText"/>
        <w:spacing w:after="36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Residence Permit — Document Requirements</w:t>
      </w:r>
    </w:p>
    <w:p>
      <w:pPr>
        <w:pStyle w:val="BodyText"/>
        <w:spacing w:after="120"/>
        <w:rPr>
          <w:rFonts w:ascii="Calibri" w:hAnsi="Calibri" w:cs="Calibri"/>
          <w:sz w:val="24"/>
        </w:rPr>
      </w:pPr>
    </w:p>
    <w:p>
      <w:pPr>
        <w:pStyle w:val="BodyText"/>
        <w:spacing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For: ________________________________________________</w:t>
      </w:r>
    </w:p>
    <w:p>
      <w:pPr>
        <w:pStyle w:val="BodyText"/>
        <w:spacing w:after="120"/>
        <w:rPr>
          <w:rFonts w:ascii="Calibri" w:hAnsi="Calibri" w:cs="Calibri"/>
          <w:sz w:val="24"/>
        </w:rPr>
      </w:pPr>
    </w:p>
    <w:p>
      <w:pPr>
        <w:pStyle w:val="BodyText"/>
        <w:spacing w:after="120"/>
        <w:rPr>
          <w:rFonts w:ascii="Calibri" w:hAnsi="Calibri" w:cs="Calibri"/>
          <w:sz w:val="24"/>
        </w:rPr>
      </w:pPr>
    </w:p>
    <w:tbl>
      <w:tblPr>
        <w:tblW w:w="9800" w:type="dxa"/>
        <w:tblLayout w:type="fixed"/>
        <w:tblLook w:val="04A0"/>
      </w:tblPr>
      <w:tblGrid>
        <w:gridCol w:w="600"/>
        <w:gridCol w:w="5000"/>
        <w:gridCol w:w="1200"/>
        <w:gridCol w:w="1400"/>
        <w:gridCol w:w="1600"/>
      </w:tblGrid>
      <w:tr>
        <w:trPr>
          <w:tblHeader/>
        </w:trPr>
        <w:tc>
          <w:tcPr>
            <w:tcW w:w="600" w:type="dxa"/>
            <w:tcBorders>
              <w:top w:val="single" w:sz="8" w:color="000000"/>
              <w:bottom w:val="single" w:sz="8" w:color="000000"/>
              <w:start w:val="single" w:sz="4" w:color="000000"/>
              <w:end w:val="single" w:sz="4" w:color="000000"/>
            </w:tcBorders>
            <w:shd w:val="clear" w:color="auto" w:fill="1A1A1A"/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No.</w:t>
            </w:r>
          </w:p>
        </w:tc>
        <w:tc>
          <w:tcPr>
            <w:tcW w:w="5000" w:type="dxa"/>
            <w:tcBorders>
              <w:top w:val="single" w:sz="8" w:color="000000"/>
              <w:bottom w:val="single" w:sz="8" w:color="000000"/>
              <w:start w:val="single" w:sz="4" w:color="000000"/>
              <w:end w:val="single" w:sz="4" w:color="000000"/>
            </w:tcBorders>
            <w:shd w:val="clear" w:color="auto" w:fill="1A1A1A"/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Documentation</w:t>
            </w:r>
          </w:p>
        </w:tc>
        <w:tc>
          <w:tcPr>
            <w:tcW w:w="1200" w:type="dxa"/>
            <w:tcBorders>
              <w:top w:val="single" w:sz="8" w:color="000000"/>
              <w:bottom w:val="single" w:sz="8" w:color="000000"/>
              <w:start w:val="single" w:sz="4" w:color="000000"/>
              <w:end w:val="single" w:sz="4" w:color="000000"/>
            </w:tcBorders>
            <w:shd w:val="clear" w:color="auto" w:fill="1A1A1A"/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YES / NO</w:t>
            </w:r>
          </w:p>
        </w:tc>
        <w:tc>
          <w:tcPr>
            <w:tcW w:w="1400" w:type="dxa"/>
            <w:tcBorders>
              <w:top w:val="single" w:sz="8" w:color="000000"/>
              <w:bottom w:val="single" w:sz="8" w:color="000000"/>
              <w:start w:val="single" w:sz="4" w:color="000000"/>
              <w:end w:val="single" w:sz="4" w:color="000000"/>
            </w:tcBorders>
            <w:shd w:val="clear" w:color="auto" w:fill="1A1A1A"/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Notes</w:t>
            </w:r>
          </w:p>
        </w:tc>
        <w:tc>
          <w:tcPr>
            <w:tcW w:w="1600" w:type="dxa"/>
            <w:tcBorders>
              <w:top w:val="single" w:sz="8" w:color="000000"/>
              <w:bottom w:val="single" w:sz="8" w:color="000000"/>
              <w:start w:val="single" w:sz="4" w:color="000000"/>
              <w:end w:val="single" w:sz="4" w:color="000000"/>
            </w:tcBorders>
            <w:shd w:val="clear" w:color="auto" w:fill="1A1A1A"/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For whom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Copy of all pages of passport with Visa Page and entry stamp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 &amp; Memb.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Power of Attorney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 &amp; Memb.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4 pictures size 4x6 passport specs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 &amp; Memb.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1 usb stick with the photo of the applicant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 &amp; Memb.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5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Certificate of relationship / kinship (not older than 6 months)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Memb.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6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Contract of purchase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7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Certificate of Registrations and Liens / Certification from Lawyer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8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Certification from Notary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9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Private Insurance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 &amp; Memb.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10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Government fees and payments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 &amp; Memb.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11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Civil Engineer certification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12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E9 Declaration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</w:t>
            </w:r>
          </w:p>
        </w:tc>
      </w:tr>
      <w:tr>
        <w:tc>
          <w:tcPr>
            <w:tcW w:w="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Calibri" w:hAnsi="Calibri"/>
                <w:b/>
                <w:sz w:val="22"/>
              </w:rPr>
              <w:t>13</w:t>
            </w:r>
          </w:p>
        </w:tc>
        <w:tc>
          <w:tcPr>
            <w:tcW w:w="50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2"/>
              </w:rPr>
              <w:t>Tickets or Boarding passes of latest entry to Greece</w:t>
            </w:r>
          </w:p>
        </w:tc>
        <w:tc>
          <w:tcPr>
            <w:tcW w:w="12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4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</w:p>
        </w:tc>
        <w:tc>
          <w:tcPr>
            <w:tcW w:w="1600" w:type="dxa"/>
            <w:tcBorders>
              <w:top w:val="single" w:sz="4" w:color="CCCCCC"/>
              <w:bottom w:val="single" w:sz="4" w:color="CCCCCC"/>
              <w:start w:val="single" w:sz="4" w:color="CCCCCC"/>
              <w:end w:val="single" w:sz="4" w:color="CCCCCC"/>
            </w:tcBorders>
            <w:tcMar>
              <w:top w:w="80" w:type="dxa"/>
              <w:bottom w:w="80" w:type="dxa"/>
              <w:start w:w="100" w:type="dxa"/>
              <w:end w:w="100" w:type="dxa"/>
            </w:tcMar>
          </w:tcPr>
          <w:p>
            <w:pPr>
              <w:spacing w:before="0" w:after="0"/>
            </w:pPr>
            <w:r>
              <w:rPr>
                <w:rFonts w:ascii="Calibri" w:hAnsi="Calibri"/>
                <w:sz w:val="20"/>
              </w:rPr>
              <w:t>M.A. &amp; Memb.</w:t>
            </w:r>
          </w:p>
        </w:tc>
      </w:tr>
    </w:tbl>
    <w:p>
      <w:pPr>
        <w:pStyle w:val="BodyText"/>
        <w:spacing w:after="120"/>
        <w:rPr>
          <w:rFonts w:ascii="Calibri" w:hAnsi="Calibri" w:cs="Calibri"/>
          <w:sz w:val="24"/>
        </w:rPr>
      </w:pPr>
    </w:p>
    <w:p>
      <w:pPr>
        <w:pStyle w:val="BodyText"/>
        <w:spacing w:after="120"/>
        <w:rPr>
          <w:rFonts w:ascii="Calibri" w:hAnsi="Calibri" w:cs="Calibri"/>
          <w:sz w:val="24"/>
        </w:rPr>
      </w:pPr>
    </w:p>
    <w:p>
      <w:pPr>
        <w:pStyle w:val="BodyText"/>
        <w:spacing w:after="120"/>
        <w:rPr>
          <w:rFonts w:ascii="Calibri" w:hAnsi="Calibri" w:cs="Calibri"/>
          <w:sz w:val="22"/>
          <w:b/>
        </w:rPr>
      </w:pPr>
      <w:r>
        <w:rPr>
          <w:rFonts w:ascii="Calibri" w:hAnsi="Calibri" w:cs="Calibri"/>
          <w:sz w:val="22"/>
          <w:b/>
        </w:rPr>
        <w:t xml:space="preserve">LEGEND</w:t>
      </w:r>
    </w:p>
    <w:p>
      <w:pPr>
        <w:pStyle w:val="BodyText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M.A. = Main Applicant</w:t>
      </w:r>
    </w:p>
    <w:p>
      <w:pPr>
        <w:pStyle w:val="BodyText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Memb. = Family Member (spouse, children, dependent parents)</w:t>
      </w:r>
    </w:p>
    <w:p>
      <w:pPr>
        <w:pStyle w:val="BodyText"/>
        <w:spacing w:after="120"/>
        <w:rPr>
          <w:rFonts w:ascii="Calibri" w:hAnsi="Calibri" w:cs="Calibri"/>
          <w:sz w:val="24"/>
        </w:rPr>
      </w:pPr>
    </w:p>
    <w:p>
      <w:pPr>
        <w:pStyle w:val="BodyText"/>
        <w:spacing w:after="120"/>
        <w:rPr>
          <w:rFonts w:ascii="Calibri" w:hAnsi="Calibri" w:cs="Calibri"/>
          <w:sz w:val="22"/>
          <w:b/>
        </w:rPr>
      </w:pPr>
      <w:r>
        <w:rPr>
          <w:rFonts w:ascii="Calibri" w:hAnsi="Calibri" w:cs="Calibri"/>
          <w:sz w:val="22"/>
          <w:b/>
        </w:rPr>
        <w:t xml:space="preserve">IMPORTANT NOTES</w:t>
      </w:r>
    </w:p>
    <w:p>
      <w:pPr>
        <w:pStyle w:val="BodyText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All foreign-issued documents must be apostilled in the country of issuance, in accordance with the 1961 Hague Convention. Documents from non-Convention countries must be consular-legalised.</w:t>
      </w:r>
    </w:p>
    <w:p>
      <w:pPr>
        <w:pStyle w:val="BodyText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All documents in languages other than Greek must be officially translated into Greek by a certified translator recognised by the Hellenic Republic.</w:t>
      </w:r>
    </w:p>
    <w:p>
      <w:pPr>
        <w:pStyle w:val="BodyText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Certificates of relationship, kinship, and any other status certificates must not be older than six (6) months from the date of submission.</w:t>
      </w:r>
    </w:p>
    <w:p>
      <w:pPr>
        <w:pStyle w:val="BodyText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Upload scanned copies via the Hellenic Law Firm Secure Client Portal. Originals are to be sent by courier to: 12 Athanasiou Diakou Street, Acropolis, Athens 11742, Greece.</w:t>
      </w:r>
    </w:p>
    <w:sectPr w:rsidR="00696023" w:rsidRPr="0076766A" w:rsidSect="0076766A">
      <w:headerReference w:type="default" r:id="rId7"/>
      <w:footerReference w:type="even" r:id="rId8"/>
      <w:footerReference w:type="default" r:id="rId9"/>
      <w:pgSz w:w="11906" w:h="16838"/>
      <w:pgMar w:top="249" w:right="851" w:bottom="1440" w:left="1797" w:header="28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410C" w14:textId="77777777" w:rsidR="00892FC2" w:rsidRDefault="00892FC2">
      <w:r>
        <w:separator/>
      </w:r>
    </w:p>
  </w:endnote>
  <w:endnote w:type="continuationSeparator" w:id="0">
    <w:p w14:paraId="0DF6C626" w14:textId="77777777" w:rsidR="00892FC2" w:rsidRDefault="0089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204C" w14:textId="77777777" w:rsidR="00696023" w:rsidRDefault="00696023" w:rsidP="001208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4FB1D7" w14:textId="77777777" w:rsidR="00696023" w:rsidRDefault="00696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96CD" w14:textId="36342452" w:rsidR="00696023" w:rsidRDefault="00696023" w:rsidP="003E2D17">
    <w:pPr>
      <w:pStyle w:val="Footer"/>
      <w:framePr w:w="241" w:h="271" w:hRule="exact" w:wrap="around" w:vAnchor="text" w:hAnchor="page" w:x="11401" w:y="1348"/>
      <w:rPr>
        <w:rStyle w:val="PageNumber"/>
      </w:rPr>
    </w:pPr>
  </w:p>
  <w:tbl>
    <w:tblPr>
      <w:tblW w:w="10320" w:type="dxa"/>
      <w:tblInd w:w="-695" w:type="dxa"/>
      <w:tblLook w:val="04A0" w:firstRow="1" w:lastRow="0" w:firstColumn="1" w:lastColumn="0" w:noHBand="0" w:noVBand="1"/>
    </w:tblPr>
    <w:tblGrid>
      <w:gridCol w:w="3120"/>
      <w:gridCol w:w="3510"/>
      <w:gridCol w:w="3690"/>
    </w:tblGrid>
    <w:tr w:rsidR="003E0BAC" w14:paraId="792576C9" w14:textId="77777777" w:rsidTr="00AB3B6C">
      <w:tc>
        <w:tcPr>
          <w:tcW w:w="3120" w:type="dxa"/>
          <w:tcBorders>
            <w:right w:val="single" w:sz="6" w:space="0" w:color="auto"/>
          </w:tcBorders>
          <w:vAlign w:val="center"/>
        </w:tcPr>
        <w:p w14:paraId="765DD64A" w14:textId="77777777" w:rsidR="003E0BAC" w:rsidRPr="00FB18A5" w:rsidRDefault="003E0BAC" w:rsidP="003E0BAC">
          <w:pPr>
            <w:spacing w:line="276" w:lineRule="auto"/>
            <w:rPr>
              <w:rFonts w:ascii="Calibri" w:eastAsia="Calibri" w:hAnsi="Calibri"/>
            </w:rPr>
          </w:pPr>
          <w:r w:rsidRPr="00FB18A5">
            <w:rPr>
              <w:rFonts w:ascii="Calibri" w:eastAsia="Calibri" w:hAnsi="Calibri"/>
            </w:rPr>
            <w:t>Please forward all courier correspondence to:</w:t>
          </w:r>
        </w:p>
        <w:p w14:paraId="08F2B9BD" w14:textId="77777777" w:rsidR="003E0BAC" w:rsidRPr="00FB18A5" w:rsidRDefault="003E0BAC" w:rsidP="003E0BAC">
          <w:pPr>
            <w:rPr>
              <w:rFonts w:ascii="Calibri" w:eastAsia="Calibri" w:hAnsi="Calibri"/>
            </w:rPr>
          </w:pPr>
        </w:p>
      </w:tc>
      <w:tc>
        <w:tcPr>
          <w:tcW w:w="3510" w:type="dxa"/>
          <w:tcBorders>
            <w:left w:val="single" w:sz="6" w:space="0" w:color="auto"/>
            <w:right w:val="single" w:sz="4" w:space="0" w:color="auto"/>
          </w:tcBorders>
        </w:tcPr>
        <w:p w14:paraId="62CC4E04" w14:textId="77777777" w:rsidR="003E0BAC" w:rsidRPr="00FB18A5" w:rsidRDefault="003E0BAC" w:rsidP="003E0BAC">
          <w:pPr>
            <w:jc w:val="center"/>
            <w:rPr>
              <w:rFonts w:ascii="Calibri" w:eastAsia="Calibri" w:hAnsi="Calibri"/>
            </w:rPr>
          </w:pPr>
          <w:r w:rsidRPr="00FB18A5">
            <w:rPr>
              <w:rFonts w:ascii="Calibri" w:eastAsia="Calibri" w:hAnsi="Calibri"/>
            </w:rPr>
            <w:t>Hellenic Law Firm</w:t>
          </w:r>
        </w:p>
        <w:p w14:paraId="52D9DECC" w14:textId="77777777" w:rsidR="003E0BAC" w:rsidRPr="00FB18A5" w:rsidRDefault="003E0BAC" w:rsidP="003E0BAC">
          <w:pPr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 xml:space="preserve">12 Athanasiou </w:t>
          </w:r>
          <w:proofErr w:type="spellStart"/>
          <w:r>
            <w:rPr>
              <w:rFonts w:ascii="Calibri" w:eastAsia="Calibri" w:hAnsi="Calibri"/>
            </w:rPr>
            <w:t>Diakou</w:t>
          </w:r>
          <w:proofErr w:type="spellEnd"/>
          <w:r w:rsidRPr="00FB18A5">
            <w:rPr>
              <w:rFonts w:ascii="Calibri" w:eastAsia="Calibri" w:hAnsi="Calibri"/>
            </w:rPr>
            <w:t xml:space="preserve"> str. – Athens</w:t>
          </w:r>
        </w:p>
        <w:p w14:paraId="0B450ECE" w14:textId="77777777" w:rsidR="003E0BAC" w:rsidRPr="00FB18A5" w:rsidRDefault="003E0BAC" w:rsidP="003E0BAC">
          <w:pPr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11742</w:t>
          </w:r>
          <w:r w:rsidRPr="00FB18A5">
            <w:rPr>
              <w:rFonts w:ascii="Calibri" w:eastAsia="Calibri" w:hAnsi="Calibri"/>
            </w:rPr>
            <w:t xml:space="preserve"> - GREECE</w:t>
          </w:r>
        </w:p>
      </w:tc>
      <w:tc>
        <w:tcPr>
          <w:tcW w:w="3690" w:type="dxa"/>
          <w:tcBorders>
            <w:left w:val="single" w:sz="4" w:space="0" w:color="auto"/>
          </w:tcBorders>
        </w:tcPr>
        <w:p w14:paraId="7355AE61" w14:textId="77777777" w:rsidR="003E0BAC" w:rsidRPr="00FB18A5" w:rsidRDefault="003E0BAC" w:rsidP="003E0BAC">
          <w:pPr>
            <w:jc w:val="right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Tel: (+30) 210363603</w:t>
          </w:r>
          <w:r w:rsidRPr="00FB18A5">
            <w:rPr>
              <w:rFonts w:ascii="Calibri" w:eastAsia="Calibri" w:hAnsi="Calibri"/>
            </w:rPr>
            <w:t>5</w:t>
          </w:r>
        </w:p>
        <w:p w14:paraId="295044E8" w14:textId="77777777" w:rsidR="003E0BAC" w:rsidRPr="00FB18A5" w:rsidRDefault="003E0BAC" w:rsidP="003E0BAC">
          <w:pPr>
            <w:jc w:val="right"/>
            <w:rPr>
              <w:rFonts w:ascii="Calibri" w:eastAsia="Calibri" w:hAnsi="Calibri"/>
            </w:rPr>
          </w:pPr>
          <w:r w:rsidRPr="00FB18A5">
            <w:rPr>
              <w:rFonts w:ascii="Calibri" w:eastAsia="Calibri" w:hAnsi="Calibri"/>
            </w:rPr>
            <w:t xml:space="preserve">E-mail: </w:t>
          </w:r>
          <w:hyperlink r:id="rId1" w:history="1">
            <w:r w:rsidRPr="00FB18A5">
              <w:rPr>
                <w:rStyle w:val="Hyperlink"/>
                <w:rFonts w:ascii="Calibri" w:eastAsia="Calibri" w:hAnsi="Calibri"/>
              </w:rPr>
              <w:t>info@helleniclawfirm.com</w:t>
            </w:r>
          </w:hyperlink>
        </w:p>
        <w:p w14:paraId="07704576" w14:textId="77777777" w:rsidR="003E0BAC" w:rsidRPr="00FB18A5" w:rsidRDefault="003E0BAC" w:rsidP="003E0BAC">
          <w:pPr>
            <w:jc w:val="right"/>
            <w:rPr>
              <w:rFonts w:ascii="Calibri" w:eastAsia="Calibri" w:hAnsi="Calibri"/>
            </w:rPr>
          </w:pPr>
          <w:r w:rsidRPr="00FB18A5">
            <w:rPr>
              <w:rFonts w:ascii="Calibri" w:eastAsia="Calibri" w:hAnsi="Calibri"/>
            </w:rPr>
            <w:t>Website: www.helleniclawfirm.com</w:t>
          </w:r>
        </w:p>
      </w:tc>
    </w:tr>
  </w:tbl>
  <w:p w14:paraId="490910D6" w14:textId="2274D00A" w:rsidR="00696023" w:rsidRDefault="00696023" w:rsidP="003E0BAC">
    <w:pPr>
      <w:pStyle w:val="Footer"/>
      <w:tabs>
        <w:tab w:val="clear" w:pos="8306"/>
        <w:tab w:val="right" w:pos="9356"/>
      </w:tabs>
      <w:ind w:left="-1134" w:right="-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2C8B" w14:textId="77777777" w:rsidR="00892FC2" w:rsidRDefault="00892FC2">
      <w:r>
        <w:separator/>
      </w:r>
    </w:p>
  </w:footnote>
  <w:footnote w:type="continuationSeparator" w:id="0">
    <w:p w14:paraId="7E32CD02" w14:textId="77777777" w:rsidR="00892FC2" w:rsidRDefault="0089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CB6F" w14:textId="6D4757BC" w:rsidR="00696023" w:rsidRDefault="00833135" w:rsidP="00EF1C4E">
    <w:pPr>
      <w:pStyle w:val="Header"/>
      <w:ind w:left="-1134"/>
      <w:jc w:val="center"/>
    </w:pPr>
    <w:r w:rsidRPr="0076766A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26EEBA" wp14:editId="710BD06A">
              <wp:simplePos x="0" y="0"/>
              <wp:positionH relativeFrom="page">
                <wp:posOffset>7073900</wp:posOffset>
              </wp:positionH>
              <wp:positionV relativeFrom="page">
                <wp:posOffset>1976120</wp:posOffset>
              </wp:positionV>
              <wp:extent cx="484505" cy="256540"/>
              <wp:effectExtent l="0" t="0" r="1905" b="4445"/>
              <wp:wrapNone/>
              <wp:docPr id="208342708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1376" w14:textId="77777777" w:rsidR="0076766A" w:rsidRDefault="0076766A" w:rsidP="0076766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6EEBA" id="Rectangle 5" o:spid="_x0000_s1026" style="position:absolute;left:0;text-align:left;margin-left:557pt;margin-top:155.6pt;width:38.15pt;height:20.2pt;z-index:25165926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RIxo6QEAALcDAAAOAAAAZHJzL2Uyb0RvYy54bWysU9uK2zAQfS/0H4TeGzsh3i4mzrJkSSls L7DtB8iybIvKGnWkxE6/viM5yYb2rdQPYmakOTpndLx5mAbDjgq9Blvx5SLnTFkJjbZdxb9/27+7 58wHYRthwKqKn5TnD9u3bzajK9UKejCNQkYg1pejq3gfgiuzzMteDcIvwClLmy3gIAKl2GUNipHQ B5Ot8vwuGwEbhyCV91R9mjf5NuG3rZLhS9t6FZipOHELacW01nHNthtRdihcr+WZhvgHFoPQli69 Qj2JINgB9V9Qg5YIHtqwkDBk0LZaqqSB1CzzP9S89MKppIWG4911TP7/wcrPxxf3FSN1755B/vDM wq4XtlOPiDD2SjR03TIOKhudL68NMfHUyurxEzT0tOIQIM1ganGIgKSOTWnUp+uo1RSYpOL6fl3k BWeStlbFXbFOT5GJ8tLs0IcPCgYWg4ojvWQCF8dnHyIZUV6OJPJgdLPXxqQEu3pnkB0Fvfo+fYk/ abw9Zmw8bCG2zYixklRGYdFDvgxTPdFmDGtoTqQXYXYRuZ6CHvAXZyM5qOL+50Gg4sx8tDSzaLcU rIv3K0rwUq1vq8JKgqh44GwOd2G258Gh7nq6YZl0e/dI893rpP2VzZkvuSON5OzkaL/bPJ16/d+2 vwEAAP//AwBQSwMEFAAGAAgAAAAhAEtpMMDhAAAADQEAAA8AAABkcnMvZG93bnJldi54bWxMj8FO wzAQRO9I/IO1SFwQdZxCSkOcChWVA5eKth/gxksSEa+j2G2Tv2d7gr3N7mj2TbEaXSfOOITWkwY1 S0AgVd62VGs47DePLyBCNGRN5wk1TBhgVd7eFCa3/kJfeN7FWnAIhdxoaGLscylD1aAzYeZ7JL59 +8GZyHKopR3MhcNdJ9MkyaQzLfGHxvS4brD62Z2chsV+u/l4WNcZz2f7Pk12m/ZLre/vxrdXEBHH +GeGKz6jQ8lMR38iG0THWqknLhM1zJVKQVwtapnMQRx59awykGUh/7cofwEAAP//AwBQSwECLQAU AAYACAAAACEAtoM4kv4AAADhAQAAEwAAAAAAAAAAAAAAAAAAAAAAW0NvbnRlbnRfVHlwZXNdLnht bFBLAQItABQABgAIAAAAIQA4/SH/1gAAAJQBAAALAAAAAAAAAAAAAAAAAC8BAABfcmVscy8ucmVs c1BLAQItABQABgAIAAAAIQDYRIxo6QEAALcDAAAOAAAAAAAAAAAAAAAAAC4CAABkcnMvZTJvRG9j LnhtbFBLAQItABQABgAIAAAAIQBLaTDA4QAAAA0BAAAPAAAAAAAAAAAAAAAAAEMEAABkcnMvZG93 bnJldi54bWxQSwUGAAAAAAQABADzAAAAUQUAAAAA " o:allowincell="f" stroked="f">
              <v:textbox style="mso-fit-shape-to-text:t" inset="0,,0">
                <w:txbxContent>
                  <w:p w14:paraId="2AA11376" w14:textId="77777777" w:rsidR="0076766A" w:rsidRDefault="0076766A" w:rsidP="0076766A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4661EA">
      <w:rPr>
        <w:b/>
        <w:noProof/>
        <w:sz w:val="28"/>
        <w:szCs w:val="28"/>
      </w:rPr>
      <w:drawing>
        <wp:inline distT="0" distB="0" distL="0" distR="0" wp14:anchorId="483BECBC" wp14:editId="20EFBB87">
          <wp:extent cx="946150" cy="933450"/>
          <wp:effectExtent l="0" t="0" r="0" b="0"/>
          <wp:docPr id="6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33F"/>
    <w:multiLevelType w:val="hybridMultilevel"/>
    <w:tmpl w:val="CC3CAED0"/>
    <w:lvl w:ilvl="0" w:tplc="200CE1D2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C4213E"/>
    <w:multiLevelType w:val="hybridMultilevel"/>
    <w:tmpl w:val="0CE88C12"/>
    <w:lvl w:ilvl="0" w:tplc="7290A1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F92D4D"/>
    <w:multiLevelType w:val="hybridMultilevel"/>
    <w:tmpl w:val="19C01F48"/>
    <w:lvl w:ilvl="0" w:tplc="304672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8A6C97"/>
    <w:multiLevelType w:val="hybridMultilevel"/>
    <w:tmpl w:val="A9801902"/>
    <w:lvl w:ilvl="0" w:tplc="E9723E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F6F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FE65578"/>
    <w:multiLevelType w:val="hybridMultilevel"/>
    <w:tmpl w:val="EB5601E4"/>
    <w:lvl w:ilvl="0" w:tplc="2D6869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7A368D"/>
    <w:multiLevelType w:val="hybridMultilevel"/>
    <w:tmpl w:val="1C30A150"/>
    <w:lvl w:ilvl="0" w:tplc="4454C0F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6E70E9"/>
    <w:multiLevelType w:val="hybridMultilevel"/>
    <w:tmpl w:val="02FE3A8C"/>
    <w:lvl w:ilvl="0" w:tplc="8ABE00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B83280"/>
    <w:multiLevelType w:val="hybridMultilevel"/>
    <w:tmpl w:val="124A011E"/>
    <w:lvl w:ilvl="0" w:tplc="268C2F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3F022F"/>
    <w:multiLevelType w:val="hybridMultilevel"/>
    <w:tmpl w:val="F2065EA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3511A8"/>
    <w:multiLevelType w:val="hybridMultilevel"/>
    <w:tmpl w:val="BCC2F05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965A63"/>
    <w:multiLevelType w:val="hybridMultilevel"/>
    <w:tmpl w:val="AA1201C6"/>
    <w:lvl w:ilvl="0" w:tplc="499EC3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4364508">
    <w:abstractNumId w:val="0"/>
  </w:num>
  <w:num w:numId="2" w16cid:durableId="1953245034">
    <w:abstractNumId w:val="3"/>
  </w:num>
  <w:num w:numId="3" w16cid:durableId="950278750">
    <w:abstractNumId w:val="2"/>
  </w:num>
  <w:num w:numId="4" w16cid:durableId="1516380719">
    <w:abstractNumId w:val="9"/>
  </w:num>
  <w:num w:numId="5" w16cid:durableId="842937183">
    <w:abstractNumId w:val="7"/>
  </w:num>
  <w:num w:numId="6" w16cid:durableId="590747592">
    <w:abstractNumId w:val="5"/>
  </w:num>
  <w:num w:numId="7" w16cid:durableId="542601617">
    <w:abstractNumId w:val="10"/>
  </w:num>
  <w:num w:numId="8" w16cid:durableId="1086339410">
    <w:abstractNumId w:val="11"/>
  </w:num>
  <w:num w:numId="9" w16cid:durableId="1764456239">
    <w:abstractNumId w:val="6"/>
  </w:num>
  <w:num w:numId="10" w16cid:durableId="807624024">
    <w:abstractNumId w:val="8"/>
  </w:num>
  <w:num w:numId="11" w16cid:durableId="1480802202">
    <w:abstractNumId w:val="1"/>
  </w:num>
  <w:num w:numId="12" w16cid:durableId="66501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CE"/>
    <w:rsid w:val="000016A5"/>
    <w:rsid w:val="000016F7"/>
    <w:rsid w:val="000018BF"/>
    <w:rsid w:val="00003B24"/>
    <w:rsid w:val="00003FA5"/>
    <w:rsid w:val="000046F2"/>
    <w:rsid w:val="00004709"/>
    <w:rsid w:val="000053B2"/>
    <w:rsid w:val="00005458"/>
    <w:rsid w:val="0000558F"/>
    <w:rsid w:val="000059F4"/>
    <w:rsid w:val="00006820"/>
    <w:rsid w:val="00006A0B"/>
    <w:rsid w:val="00006FBA"/>
    <w:rsid w:val="00007892"/>
    <w:rsid w:val="0001006F"/>
    <w:rsid w:val="00012892"/>
    <w:rsid w:val="000130BD"/>
    <w:rsid w:val="0001327E"/>
    <w:rsid w:val="0001341B"/>
    <w:rsid w:val="000139BF"/>
    <w:rsid w:val="00013D63"/>
    <w:rsid w:val="00014002"/>
    <w:rsid w:val="00016F73"/>
    <w:rsid w:val="00021440"/>
    <w:rsid w:val="000223E0"/>
    <w:rsid w:val="00023188"/>
    <w:rsid w:val="00023EE9"/>
    <w:rsid w:val="00024A5D"/>
    <w:rsid w:val="00026264"/>
    <w:rsid w:val="0002641B"/>
    <w:rsid w:val="00030DCC"/>
    <w:rsid w:val="000317D5"/>
    <w:rsid w:val="00031879"/>
    <w:rsid w:val="00032903"/>
    <w:rsid w:val="00032C53"/>
    <w:rsid w:val="000333CC"/>
    <w:rsid w:val="000349D7"/>
    <w:rsid w:val="0003513C"/>
    <w:rsid w:val="00035F4F"/>
    <w:rsid w:val="00036931"/>
    <w:rsid w:val="000371FC"/>
    <w:rsid w:val="00037E61"/>
    <w:rsid w:val="0004042B"/>
    <w:rsid w:val="00040910"/>
    <w:rsid w:val="0004092A"/>
    <w:rsid w:val="00042371"/>
    <w:rsid w:val="00042919"/>
    <w:rsid w:val="00042A3E"/>
    <w:rsid w:val="00043D9A"/>
    <w:rsid w:val="00043DB0"/>
    <w:rsid w:val="000458C3"/>
    <w:rsid w:val="00045CD8"/>
    <w:rsid w:val="00046420"/>
    <w:rsid w:val="0004725C"/>
    <w:rsid w:val="00047E5B"/>
    <w:rsid w:val="00050222"/>
    <w:rsid w:val="0005036C"/>
    <w:rsid w:val="00050849"/>
    <w:rsid w:val="00050867"/>
    <w:rsid w:val="000512E3"/>
    <w:rsid w:val="00051BA2"/>
    <w:rsid w:val="00052266"/>
    <w:rsid w:val="0005248F"/>
    <w:rsid w:val="000535AE"/>
    <w:rsid w:val="00053BDA"/>
    <w:rsid w:val="00055C13"/>
    <w:rsid w:val="00055DEB"/>
    <w:rsid w:val="00056642"/>
    <w:rsid w:val="00056755"/>
    <w:rsid w:val="00057AA4"/>
    <w:rsid w:val="00060384"/>
    <w:rsid w:val="0006193E"/>
    <w:rsid w:val="00061CD9"/>
    <w:rsid w:val="00061FBA"/>
    <w:rsid w:val="00062456"/>
    <w:rsid w:val="0006296D"/>
    <w:rsid w:val="00063661"/>
    <w:rsid w:val="0006402C"/>
    <w:rsid w:val="00064066"/>
    <w:rsid w:val="00064362"/>
    <w:rsid w:val="000650A8"/>
    <w:rsid w:val="0006595F"/>
    <w:rsid w:val="00066CBD"/>
    <w:rsid w:val="00070BE3"/>
    <w:rsid w:val="00070C8F"/>
    <w:rsid w:val="00070F6B"/>
    <w:rsid w:val="00072B3E"/>
    <w:rsid w:val="00072DB6"/>
    <w:rsid w:val="00074030"/>
    <w:rsid w:val="000745EE"/>
    <w:rsid w:val="0007482A"/>
    <w:rsid w:val="000748E5"/>
    <w:rsid w:val="00075440"/>
    <w:rsid w:val="000756D8"/>
    <w:rsid w:val="000765C1"/>
    <w:rsid w:val="00077EB9"/>
    <w:rsid w:val="00080B72"/>
    <w:rsid w:val="000827A9"/>
    <w:rsid w:val="000833FD"/>
    <w:rsid w:val="000846AC"/>
    <w:rsid w:val="00085738"/>
    <w:rsid w:val="00085E27"/>
    <w:rsid w:val="00085EE7"/>
    <w:rsid w:val="00086750"/>
    <w:rsid w:val="00086895"/>
    <w:rsid w:val="00086935"/>
    <w:rsid w:val="00086C63"/>
    <w:rsid w:val="00087374"/>
    <w:rsid w:val="000877D2"/>
    <w:rsid w:val="000918CF"/>
    <w:rsid w:val="0009376A"/>
    <w:rsid w:val="00093AB1"/>
    <w:rsid w:val="00093FE1"/>
    <w:rsid w:val="0009408F"/>
    <w:rsid w:val="000948AC"/>
    <w:rsid w:val="000949AB"/>
    <w:rsid w:val="000949C0"/>
    <w:rsid w:val="00095695"/>
    <w:rsid w:val="00095C4A"/>
    <w:rsid w:val="000965B1"/>
    <w:rsid w:val="000968D2"/>
    <w:rsid w:val="00096E7E"/>
    <w:rsid w:val="000A0B27"/>
    <w:rsid w:val="000A0EDF"/>
    <w:rsid w:val="000A132E"/>
    <w:rsid w:val="000A245E"/>
    <w:rsid w:val="000A332B"/>
    <w:rsid w:val="000A389F"/>
    <w:rsid w:val="000A4459"/>
    <w:rsid w:val="000A4818"/>
    <w:rsid w:val="000A4D3A"/>
    <w:rsid w:val="000A56C0"/>
    <w:rsid w:val="000A5A5D"/>
    <w:rsid w:val="000A69E4"/>
    <w:rsid w:val="000A6BFC"/>
    <w:rsid w:val="000B2883"/>
    <w:rsid w:val="000B2B72"/>
    <w:rsid w:val="000B2B78"/>
    <w:rsid w:val="000B2D00"/>
    <w:rsid w:val="000B3E48"/>
    <w:rsid w:val="000B542F"/>
    <w:rsid w:val="000B5F8E"/>
    <w:rsid w:val="000B62AA"/>
    <w:rsid w:val="000C0A0A"/>
    <w:rsid w:val="000C1C4A"/>
    <w:rsid w:val="000C229C"/>
    <w:rsid w:val="000C24DC"/>
    <w:rsid w:val="000C2634"/>
    <w:rsid w:val="000C3122"/>
    <w:rsid w:val="000C3518"/>
    <w:rsid w:val="000C3D93"/>
    <w:rsid w:val="000C5A54"/>
    <w:rsid w:val="000C6904"/>
    <w:rsid w:val="000C74F1"/>
    <w:rsid w:val="000D0769"/>
    <w:rsid w:val="000D12E2"/>
    <w:rsid w:val="000D383B"/>
    <w:rsid w:val="000D50B1"/>
    <w:rsid w:val="000D5832"/>
    <w:rsid w:val="000D5CF0"/>
    <w:rsid w:val="000D62D1"/>
    <w:rsid w:val="000D7B78"/>
    <w:rsid w:val="000E14BA"/>
    <w:rsid w:val="000E1C94"/>
    <w:rsid w:val="000E2FE5"/>
    <w:rsid w:val="000E3377"/>
    <w:rsid w:val="000E477B"/>
    <w:rsid w:val="000E52D0"/>
    <w:rsid w:val="000E564F"/>
    <w:rsid w:val="000E5847"/>
    <w:rsid w:val="000E5C84"/>
    <w:rsid w:val="000F06F0"/>
    <w:rsid w:val="000F07D5"/>
    <w:rsid w:val="000F0E53"/>
    <w:rsid w:val="000F0ED5"/>
    <w:rsid w:val="000F11DF"/>
    <w:rsid w:val="000F1763"/>
    <w:rsid w:val="000F17D7"/>
    <w:rsid w:val="000F1865"/>
    <w:rsid w:val="000F206C"/>
    <w:rsid w:val="000F20A8"/>
    <w:rsid w:val="000F2307"/>
    <w:rsid w:val="000F2452"/>
    <w:rsid w:val="000F2723"/>
    <w:rsid w:val="000F2AFC"/>
    <w:rsid w:val="000F34A3"/>
    <w:rsid w:val="000F40E9"/>
    <w:rsid w:val="000F71CF"/>
    <w:rsid w:val="000F76B5"/>
    <w:rsid w:val="000F7969"/>
    <w:rsid w:val="00101341"/>
    <w:rsid w:val="001015C1"/>
    <w:rsid w:val="00101E45"/>
    <w:rsid w:val="001027AC"/>
    <w:rsid w:val="001040EC"/>
    <w:rsid w:val="001044CA"/>
    <w:rsid w:val="00104DF9"/>
    <w:rsid w:val="001051E6"/>
    <w:rsid w:val="001054B8"/>
    <w:rsid w:val="001056B9"/>
    <w:rsid w:val="00106DB5"/>
    <w:rsid w:val="00113454"/>
    <w:rsid w:val="00115527"/>
    <w:rsid w:val="00117F40"/>
    <w:rsid w:val="00120855"/>
    <w:rsid w:val="00121521"/>
    <w:rsid w:val="001222AC"/>
    <w:rsid w:val="00122501"/>
    <w:rsid w:val="00122B53"/>
    <w:rsid w:val="001230E2"/>
    <w:rsid w:val="00123EAD"/>
    <w:rsid w:val="00123F13"/>
    <w:rsid w:val="0012417F"/>
    <w:rsid w:val="00124262"/>
    <w:rsid w:val="00124FEA"/>
    <w:rsid w:val="00125537"/>
    <w:rsid w:val="001257B7"/>
    <w:rsid w:val="001267FE"/>
    <w:rsid w:val="0012727F"/>
    <w:rsid w:val="00130663"/>
    <w:rsid w:val="00131516"/>
    <w:rsid w:val="00131605"/>
    <w:rsid w:val="0013165B"/>
    <w:rsid w:val="00131981"/>
    <w:rsid w:val="00132343"/>
    <w:rsid w:val="00132E3D"/>
    <w:rsid w:val="001354F7"/>
    <w:rsid w:val="00140A76"/>
    <w:rsid w:val="0014181A"/>
    <w:rsid w:val="00141CAB"/>
    <w:rsid w:val="00142557"/>
    <w:rsid w:val="00142941"/>
    <w:rsid w:val="00142D10"/>
    <w:rsid w:val="00142F72"/>
    <w:rsid w:val="00143F1C"/>
    <w:rsid w:val="001445D3"/>
    <w:rsid w:val="00145A59"/>
    <w:rsid w:val="00146C98"/>
    <w:rsid w:val="00146F8A"/>
    <w:rsid w:val="00151008"/>
    <w:rsid w:val="00151F73"/>
    <w:rsid w:val="00152479"/>
    <w:rsid w:val="00153404"/>
    <w:rsid w:val="001538A8"/>
    <w:rsid w:val="00153CB2"/>
    <w:rsid w:val="00153FCA"/>
    <w:rsid w:val="00154CA0"/>
    <w:rsid w:val="00155D02"/>
    <w:rsid w:val="00155F29"/>
    <w:rsid w:val="00156769"/>
    <w:rsid w:val="00156E3E"/>
    <w:rsid w:val="00157A0F"/>
    <w:rsid w:val="00157E2F"/>
    <w:rsid w:val="001600F9"/>
    <w:rsid w:val="00160BA0"/>
    <w:rsid w:val="00161517"/>
    <w:rsid w:val="00161579"/>
    <w:rsid w:val="00162F4F"/>
    <w:rsid w:val="0016360F"/>
    <w:rsid w:val="00163631"/>
    <w:rsid w:val="00163AE2"/>
    <w:rsid w:val="00164263"/>
    <w:rsid w:val="0016595F"/>
    <w:rsid w:val="00167684"/>
    <w:rsid w:val="00167BAD"/>
    <w:rsid w:val="00167DA5"/>
    <w:rsid w:val="00167EDF"/>
    <w:rsid w:val="0017028F"/>
    <w:rsid w:val="00172197"/>
    <w:rsid w:val="00172DF9"/>
    <w:rsid w:val="00173382"/>
    <w:rsid w:val="00173DF3"/>
    <w:rsid w:val="001741D3"/>
    <w:rsid w:val="00175345"/>
    <w:rsid w:val="0017601F"/>
    <w:rsid w:val="0017647F"/>
    <w:rsid w:val="00177910"/>
    <w:rsid w:val="00177FAA"/>
    <w:rsid w:val="0018104C"/>
    <w:rsid w:val="00182302"/>
    <w:rsid w:val="00182F35"/>
    <w:rsid w:val="001835B3"/>
    <w:rsid w:val="00184192"/>
    <w:rsid w:val="001841B2"/>
    <w:rsid w:val="001842CB"/>
    <w:rsid w:val="00184555"/>
    <w:rsid w:val="00184BA5"/>
    <w:rsid w:val="00185E73"/>
    <w:rsid w:val="001876EC"/>
    <w:rsid w:val="00187EDB"/>
    <w:rsid w:val="001906FE"/>
    <w:rsid w:val="001925CF"/>
    <w:rsid w:val="00192615"/>
    <w:rsid w:val="00192F69"/>
    <w:rsid w:val="001930DB"/>
    <w:rsid w:val="0019553F"/>
    <w:rsid w:val="001965CA"/>
    <w:rsid w:val="001971AF"/>
    <w:rsid w:val="001976E1"/>
    <w:rsid w:val="00197ADD"/>
    <w:rsid w:val="001A02C1"/>
    <w:rsid w:val="001A0316"/>
    <w:rsid w:val="001A083C"/>
    <w:rsid w:val="001A126C"/>
    <w:rsid w:val="001A15CD"/>
    <w:rsid w:val="001A1820"/>
    <w:rsid w:val="001A4208"/>
    <w:rsid w:val="001A4754"/>
    <w:rsid w:val="001A528A"/>
    <w:rsid w:val="001A5813"/>
    <w:rsid w:val="001A5DDD"/>
    <w:rsid w:val="001A5F70"/>
    <w:rsid w:val="001A630F"/>
    <w:rsid w:val="001A7257"/>
    <w:rsid w:val="001A7700"/>
    <w:rsid w:val="001A7ADA"/>
    <w:rsid w:val="001B051C"/>
    <w:rsid w:val="001B1DA5"/>
    <w:rsid w:val="001B2044"/>
    <w:rsid w:val="001B226E"/>
    <w:rsid w:val="001B24C0"/>
    <w:rsid w:val="001B34B8"/>
    <w:rsid w:val="001B4476"/>
    <w:rsid w:val="001B650D"/>
    <w:rsid w:val="001B6F84"/>
    <w:rsid w:val="001B7441"/>
    <w:rsid w:val="001B757C"/>
    <w:rsid w:val="001C07CC"/>
    <w:rsid w:val="001C0FE3"/>
    <w:rsid w:val="001C1CF7"/>
    <w:rsid w:val="001C2B58"/>
    <w:rsid w:val="001C2DA0"/>
    <w:rsid w:val="001C30CB"/>
    <w:rsid w:val="001C3339"/>
    <w:rsid w:val="001C57B2"/>
    <w:rsid w:val="001C5BD9"/>
    <w:rsid w:val="001C66E7"/>
    <w:rsid w:val="001C671D"/>
    <w:rsid w:val="001C6793"/>
    <w:rsid w:val="001C6C81"/>
    <w:rsid w:val="001D0D7D"/>
    <w:rsid w:val="001D1661"/>
    <w:rsid w:val="001D2680"/>
    <w:rsid w:val="001D3308"/>
    <w:rsid w:val="001D3726"/>
    <w:rsid w:val="001D400C"/>
    <w:rsid w:val="001D455C"/>
    <w:rsid w:val="001D6F6F"/>
    <w:rsid w:val="001D7C3F"/>
    <w:rsid w:val="001E0B3D"/>
    <w:rsid w:val="001E12A5"/>
    <w:rsid w:val="001E20D3"/>
    <w:rsid w:val="001E4200"/>
    <w:rsid w:val="001E66E6"/>
    <w:rsid w:val="001E73E2"/>
    <w:rsid w:val="001F09EC"/>
    <w:rsid w:val="001F0C6C"/>
    <w:rsid w:val="001F1A69"/>
    <w:rsid w:val="001F25CB"/>
    <w:rsid w:val="001F2B2E"/>
    <w:rsid w:val="001F3443"/>
    <w:rsid w:val="001F380A"/>
    <w:rsid w:val="001F4B9C"/>
    <w:rsid w:val="001F4FAA"/>
    <w:rsid w:val="001F58BC"/>
    <w:rsid w:val="001F5964"/>
    <w:rsid w:val="001F68DA"/>
    <w:rsid w:val="001F79DB"/>
    <w:rsid w:val="001F7B37"/>
    <w:rsid w:val="001F7E17"/>
    <w:rsid w:val="001F7E6A"/>
    <w:rsid w:val="002009B1"/>
    <w:rsid w:val="0020133E"/>
    <w:rsid w:val="00201BFF"/>
    <w:rsid w:val="00201EF7"/>
    <w:rsid w:val="002031BA"/>
    <w:rsid w:val="00203D99"/>
    <w:rsid w:val="00204535"/>
    <w:rsid w:val="00205AF5"/>
    <w:rsid w:val="00206EFC"/>
    <w:rsid w:val="00211D6C"/>
    <w:rsid w:val="0021201C"/>
    <w:rsid w:val="00212022"/>
    <w:rsid w:val="002133FF"/>
    <w:rsid w:val="00213616"/>
    <w:rsid w:val="00213A0B"/>
    <w:rsid w:val="00213BC3"/>
    <w:rsid w:val="00214812"/>
    <w:rsid w:val="00214D12"/>
    <w:rsid w:val="0022098F"/>
    <w:rsid w:val="002217C1"/>
    <w:rsid w:val="002224BD"/>
    <w:rsid w:val="002224FE"/>
    <w:rsid w:val="00224B96"/>
    <w:rsid w:val="0022580C"/>
    <w:rsid w:val="00225E2D"/>
    <w:rsid w:val="002266C1"/>
    <w:rsid w:val="00226A6D"/>
    <w:rsid w:val="002300D4"/>
    <w:rsid w:val="00231AE6"/>
    <w:rsid w:val="00231C02"/>
    <w:rsid w:val="00231D9D"/>
    <w:rsid w:val="0023244B"/>
    <w:rsid w:val="00233208"/>
    <w:rsid w:val="00233A52"/>
    <w:rsid w:val="0023404F"/>
    <w:rsid w:val="002346CE"/>
    <w:rsid w:val="00235D73"/>
    <w:rsid w:val="002362FA"/>
    <w:rsid w:val="002365BD"/>
    <w:rsid w:val="00236F3F"/>
    <w:rsid w:val="0023711B"/>
    <w:rsid w:val="00237618"/>
    <w:rsid w:val="00237914"/>
    <w:rsid w:val="00241517"/>
    <w:rsid w:val="00242155"/>
    <w:rsid w:val="002428B9"/>
    <w:rsid w:val="002429D8"/>
    <w:rsid w:val="00245B1F"/>
    <w:rsid w:val="00245BCF"/>
    <w:rsid w:val="002465C1"/>
    <w:rsid w:val="00250220"/>
    <w:rsid w:val="002518B4"/>
    <w:rsid w:val="00251C17"/>
    <w:rsid w:val="00252F75"/>
    <w:rsid w:val="00252FE3"/>
    <w:rsid w:val="00253727"/>
    <w:rsid w:val="0025537C"/>
    <w:rsid w:val="00255865"/>
    <w:rsid w:val="00255EBB"/>
    <w:rsid w:val="00256092"/>
    <w:rsid w:val="00256A53"/>
    <w:rsid w:val="00260003"/>
    <w:rsid w:val="00260622"/>
    <w:rsid w:val="002606C5"/>
    <w:rsid w:val="00260880"/>
    <w:rsid w:val="00260F3C"/>
    <w:rsid w:val="00261D6C"/>
    <w:rsid w:val="002626AE"/>
    <w:rsid w:val="00263C60"/>
    <w:rsid w:val="002640D7"/>
    <w:rsid w:val="00264E3B"/>
    <w:rsid w:val="00265C54"/>
    <w:rsid w:val="00265E96"/>
    <w:rsid w:val="00265EBD"/>
    <w:rsid w:val="00266F5E"/>
    <w:rsid w:val="00270C8C"/>
    <w:rsid w:val="002726D3"/>
    <w:rsid w:val="002736D5"/>
    <w:rsid w:val="00273B56"/>
    <w:rsid w:val="0027488B"/>
    <w:rsid w:val="002748E7"/>
    <w:rsid w:val="00275FB0"/>
    <w:rsid w:val="00276B29"/>
    <w:rsid w:val="00277062"/>
    <w:rsid w:val="002773F0"/>
    <w:rsid w:val="00277731"/>
    <w:rsid w:val="00280238"/>
    <w:rsid w:val="00280D7E"/>
    <w:rsid w:val="002826FC"/>
    <w:rsid w:val="002827DD"/>
    <w:rsid w:val="00282FD5"/>
    <w:rsid w:val="00285E09"/>
    <w:rsid w:val="00286B4C"/>
    <w:rsid w:val="00286FD3"/>
    <w:rsid w:val="002907E9"/>
    <w:rsid w:val="0029132A"/>
    <w:rsid w:val="00291BFB"/>
    <w:rsid w:val="00291C9B"/>
    <w:rsid w:val="00292740"/>
    <w:rsid w:val="0029281A"/>
    <w:rsid w:val="00293026"/>
    <w:rsid w:val="002934FF"/>
    <w:rsid w:val="00293729"/>
    <w:rsid w:val="0029382A"/>
    <w:rsid w:val="0029490C"/>
    <w:rsid w:val="00294A44"/>
    <w:rsid w:val="00294B92"/>
    <w:rsid w:val="00295F8F"/>
    <w:rsid w:val="002965F7"/>
    <w:rsid w:val="002977CE"/>
    <w:rsid w:val="00297F87"/>
    <w:rsid w:val="002A07FC"/>
    <w:rsid w:val="002A3130"/>
    <w:rsid w:val="002A3A12"/>
    <w:rsid w:val="002A557F"/>
    <w:rsid w:val="002A67B9"/>
    <w:rsid w:val="002A6CEE"/>
    <w:rsid w:val="002A7145"/>
    <w:rsid w:val="002A7444"/>
    <w:rsid w:val="002A7445"/>
    <w:rsid w:val="002B0BBD"/>
    <w:rsid w:val="002B0EDA"/>
    <w:rsid w:val="002B1CF8"/>
    <w:rsid w:val="002B2331"/>
    <w:rsid w:val="002B397C"/>
    <w:rsid w:val="002B3995"/>
    <w:rsid w:val="002B39B0"/>
    <w:rsid w:val="002B429A"/>
    <w:rsid w:val="002B4A18"/>
    <w:rsid w:val="002B4AF7"/>
    <w:rsid w:val="002B4F1F"/>
    <w:rsid w:val="002C05BE"/>
    <w:rsid w:val="002C075B"/>
    <w:rsid w:val="002C10FB"/>
    <w:rsid w:val="002C16F3"/>
    <w:rsid w:val="002C3B90"/>
    <w:rsid w:val="002C542B"/>
    <w:rsid w:val="002C5B45"/>
    <w:rsid w:val="002C5E5A"/>
    <w:rsid w:val="002C699B"/>
    <w:rsid w:val="002C6A03"/>
    <w:rsid w:val="002C7E32"/>
    <w:rsid w:val="002D09C0"/>
    <w:rsid w:val="002D1388"/>
    <w:rsid w:val="002D139E"/>
    <w:rsid w:val="002D2E39"/>
    <w:rsid w:val="002D35D2"/>
    <w:rsid w:val="002D43A9"/>
    <w:rsid w:val="002D5992"/>
    <w:rsid w:val="002D6010"/>
    <w:rsid w:val="002D73FB"/>
    <w:rsid w:val="002D780F"/>
    <w:rsid w:val="002D7FD8"/>
    <w:rsid w:val="002E055E"/>
    <w:rsid w:val="002E1511"/>
    <w:rsid w:val="002E1667"/>
    <w:rsid w:val="002E1DCD"/>
    <w:rsid w:val="002E1E5C"/>
    <w:rsid w:val="002E2E2B"/>
    <w:rsid w:val="002E422A"/>
    <w:rsid w:val="002E50A9"/>
    <w:rsid w:val="002E5717"/>
    <w:rsid w:val="002E5E3D"/>
    <w:rsid w:val="002E60AE"/>
    <w:rsid w:val="002E6743"/>
    <w:rsid w:val="002E700B"/>
    <w:rsid w:val="002E7730"/>
    <w:rsid w:val="002F1362"/>
    <w:rsid w:val="002F3B38"/>
    <w:rsid w:val="002F47A8"/>
    <w:rsid w:val="002F5899"/>
    <w:rsid w:val="002F6788"/>
    <w:rsid w:val="003013A1"/>
    <w:rsid w:val="0030374F"/>
    <w:rsid w:val="00303A78"/>
    <w:rsid w:val="00303BDB"/>
    <w:rsid w:val="00303F5E"/>
    <w:rsid w:val="00304D67"/>
    <w:rsid w:val="003056B6"/>
    <w:rsid w:val="00306251"/>
    <w:rsid w:val="00307E05"/>
    <w:rsid w:val="003121E7"/>
    <w:rsid w:val="00312E66"/>
    <w:rsid w:val="00312EAD"/>
    <w:rsid w:val="00312F19"/>
    <w:rsid w:val="00314800"/>
    <w:rsid w:val="00314D19"/>
    <w:rsid w:val="00315FE6"/>
    <w:rsid w:val="003160E7"/>
    <w:rsid w:val="00317214"/>
    <w:rsid w:val="0031796D"/>
    <w:rsid w:val="003211A1"/>
    <w:rsid w:val="003212A4"/>
    <w:rsid w:val="00322CC4"/>
    <w:rsid w:val="003241A5"/>
    <w:rsid w:val="00324E8F"/>
    <w:rsid w:val="00325779"/>
    <w:rsid w:val="00326AD9"/>
    <w:rsid w:val="00327A80"/>
    <w:rsid w:val="00331546"/>
    <w:rsid w:val="00332446"/>
    <w:rsid w:val="003334A5"/>
    <w:rsid w:val="00333DC2"/>
    <w:rsid w:val="0033430D"/>
    <w:rsid w:val="0033504C"/>
    <w:rsid w:val="0033581B"/>
    <w:rsid w:val="003358ED"/>
    <w:rsid w:val="00340B85"/>
    <w:rsid w:val="00341064"/>
    <w:rsid w:val="00341732"/>
    <w:rsid w:val="00343CB8"/>
    <w:rsid w:val="00344BB7"/>
    <w:rsid w:val="00345B66"/>
    <w:rsid w:val="00346471"/>
    <w:rsid w:val="0034673C"/>
    <w:rsid w:val="00346A33"/>
    <w:rsid w:val="00346C55"/>
    <w:rsid w:val="0034715A"/>
    <w:rsid w:val="003473A0"/>
    <w:rsid w:val="00347550"/>
    <w:rsid w:val="0034764C"/>
    <w:rsid w:val="00350421"/>
    <w:rsid w:val="0035093E"/>
    <w:rsid w:val="00350F3D"/>
    <w:rsid w:val="00352152"/>
    <w:rsid w:val="00352741"/>
    <w:rsid w:val="0035276D"/>
    <w:rsid w:val="003541C5"/>
    <w:rsid w:val="00355875"/>
    <w:rsid w:val="00355CC1"/>
    <w:rsid w:val="0035606F"/>
    <w:rsid w:val="00357690"/>
    <w:rsid w:val="00357A66"/>
    <w:rsid w:val="00357E5D"/>
    <w:rsid w:val="003615C5"/>
    <w:rsid w:val="00364249"/>
    <w:rsid w:val="00365D82"/>
    <w:rsid w:val="003660E0"/>
    <w:rsid w:val="00366B67"/>
    <w:rsid w:val="00366C87"/>
    <w:rsid w:val="00367C9A"/>
    <w:rsid w:val="003702F4"/>
    <w:rsid w:val="003717DD"/>
    <w:rsid w:val="0037448D"/>
    <w:rsid w:val="00374617"/>
    <w:rsid w:val="0037514A"/>
    <w:rsid w:val="00375189"/>
    <w:rsid w:val="003767A2"/>
    <w:rsid w:val="0037725E"/>
    <w:rsid w:val="00377682"/>
    <w:rsid w:val="0038113E"/>
    <w:rsid w:val="00381225"/>
    <w:rsid w:val="00381350"/>
    <w:rsid w:val="00383607"/>
    <w:rsid w:val="003836A8"/>
    <w:rsid w:val="00383F82"/>
    <w:rsid w:val="00384F85"/>
    <w:rsid w:val="0038525A"/>
    <w:rsid w:val="00385C5C"/>
    <w:rsid w:val="0038651A"/>
    <w:rsid w:val="0038651C"/>
    <w:rsid w:val="0038737A"/>
    <w:rsid w:val="0039078D"/>
    <w:rsid w:val="00391714"/>
    <w:rsid w:val="00393038"/>
    <w:rsid w:val="00393F10"/>
    <w:rsid w:val="0039568F"/>
    <w:rsid w:val="00395AA0"/>
    <w:rsid w:val="00395AFF"/>
    <w:rsid w:val="0039770E"/>
    <w:rsid w:val="003A08D0"/>
    <w:rsid w:val="003A1496"/>
    <w:rsid w:val="003A1529"/>
    <w:rsid w:val="003A1EE8"/>
    <w:rsid w:val="003A1FC8"/>
    <w:rsid w:val="003A2926"/>
    <w:rsid w:val="003A318D"/>
    <w:rsid w:val="003A3DA7"/>
    <w:rsid w:val="003A59FB"/>
    <w:rsid w:val="003A5C82"/>
    <w:rsid w:val="003A6AAB"/>
    <w:rsid w:val="003A6E7A"/>
    <w:rsid w:val="003A6FCB"/>
    <w:rsid w:val="003A74C7"/>
    <w:rsid w:val="003A769C"/>
    <w:rsid w:val="003A7CA9"/>
    <w:rsid w:val="003B1473"/>
    <w:rsid w:val="003B16C8"/>
    <w:rsid w:val="003B1771"/>
    <w:rsid w:val="003B21BC"/>
    <w:rsid w:val="003B224E"/>
    <w:rsid w:val="003B264C"/>
    <w:rsid w:val="003B2FE6"/>
    <w:rsid w:val="003B300F"/>
    <w:rsid w:val="003B313E"/>
    <w:rsid w:val="003B3704"/>
    <w:rsid w:val="003B4712"/>
    <w:rsid w:val="003B4766"/>
    <w:rsid w:val="003B4B9A"/>
    <w:rsid w:val="003B65F3"/>
    <w:rsid w:val="003B674F"/>
    <w:rsid w:val="003B713D"/>
    <w:rsid w:val="003B7F18"/>
    <w:rsid w:val="003C0033"/>
    <w:rsid w:val="003C165D"/>
    <w:rsid w:val="003C1A35"/>
    <w:rsid w:val="003C1DC8"/>
    <w:rsid w:val="003C1F14"/>
    <w:rsid w:val="003C2B38"/>
    <w:rsid w:val="003C386D"/>
    <w:rsid w:val="003C393B"/>
    <w:rsid w:val="003C3E62"/>
    <w:rsid w:val="003C5691"/>
    <w:rsid w:val="003C5BF6"/>
    <w:rsid w:val="003C5C6F"/>
    <w:rsid w:val="003C5DEA"/>
    <w:rsid w:val="003C60DD"/>
    <w:rsid w:val="003C66BC"/>
    <w:rsid w:val="003C6784"/>
    <w:rsid w:val="003C67D0"/>
    <w:rsid w:val="003C6B40"/>
    <w:rsid w:val="003C7250"/>
    <w:rsid w:val="003D129D"/>
    <w:rsid w:val="003D1E94"/>
    <w:rsid w:val="003D350D"/>
    <w:rsid w:val="003D3C1F"/>
    <w:rsid w:val="003D4085"/>
    <w:rsid w:val="003D4320"/>
    <w:rsid w:val="003D50FE"/>
    <w:rsid w:val="003D520D"/>
    <w:rsid w:val="003D6199"/>
    <w:rsid w:val="003E0BAC"/>
    <w:rsid w:val="003E1BDA"/>
    <w:rsid w:val="003E2D17"/>
    <w:rsid w:val="003E39C9"/>
    <w:rsid w:val="003E3A5F"/>
    <w:rsid w:val="003E410D"/>
    <w:rsid w:val="003E55A3"/>
    <w:rsid w:val="003E64B2"/>
    <w:rsid w:val="003E7CFE"/>
    <w:rsid w:val="003F13A2"/>
    <w:rsid w:val="003F384F"/>
    <w:rsid w:val="003F56FD"/>
    <w:rsid w:val="003F5AC6"/>
    <w:rsid w:val="003F64FB"/>
    <w:rsid w:val="003F6C71"/>
    <w:rsid w:val="004018EA"/>
    <w:rsid w:val="00404C49"/>
    <w:rsid w:val="00405CA5"/>
    <w:rsid w:val="004064BD"/>
    <w:rsid w:val="00407837"/>
    <w:rsid w:val="00410DA0"/>
    <w:rsid w:val="00411632"/>
    <w:rsid w:val="004123B0"/>
    <w:rsid w:val="00414629"/>
    <w:rsid w:val="0041688F"/>
    <w:rsid w:val="00416C1C"/>
    <w:rsid w:val="0041758E"/>
    <w:rsid w:val="00417DD3"/>
    <w:rsid w:val="004210CB"/>
    <w:rsid w:val="00421EDB"/>
    <w:rsid w:val="0042294A"/>
    <w:rsid w:val="0042328F"/>
    <w:rsid w:val="00423A75"/>
    <w:rsid w:val="00425C15"/>
    <w:rsid w:val="00425E31"/>
    <w:rsid w:val="00426FC9"/>
    <w:rsid w:val="00427C8B"/>
    <w:rsid w:val="00430768"/>
    <w:rsid w:val="00431B86"/>
    <w:rsid w:val="0043272C"/>
    <w:rsid w:val="00432F2C"/>
    <w:rsid w:val="004335F9"/>
    <w:rsid w:val="00433FEA"/>
    <w:rsid w:val="0043573F"/>
    <w:rsid w:val="00436855"/>
    <w:rsid w:val="0043744F"/>
    <w:rsid w:val="00437619"/>
    <w:rsid w:val="00441429"/>
    <w:rsid w:val="00441A9F"/>
    <w:rsid w:val="0044275A"/>
    <w:rsid w:val="0044322E"/>
    <w:rsid w:val="00443BD8"/>
    <w:rsid w:val="0044465C"/>
    <w:rsid w:val="00445058"/>
    <w:rsid w:val="00445A5E"/>
    <w:rsid w:val="00446A6B"/>
    <w:rsid w:val="0044791A"/>
    <w:rsid w:val="00447E5A"/>
    <w:rsid w:val="00450CED"/>
    <w:rsid w:val="0045110F"/>
    <w:rsid w:val="00451D44"/>
    <w:rsid w:val="0045444F"/>
    <w:rsid w:val="004548ED"/>
    <w:rsid w:val="004550B4"/>
    <w:rsid w:val="00455316"/>
    <w:rsid w:val="00460605"/>
    <w:rsid w:val="00460907"/>
    <w:rsid w:val="00462C87"/>
    <w:rsid w:val="00463CA8"/>
    <w:rsid w:val="00465956"/>
    <w:rsid w:val="00465E35"/>
    <w:rsid w:val="004661EA"/>
    <w:rsid w:val="00466C5D"/>
    <w:rsid w:val="00467F0C"/>
    <w:rsid w:val="00470691"/>
    <w:rsid w:val="00470DB4"/>
    <w:rsid w:val="00472CE1"/>
    <w:rsid w:val="00474791"/>
    <w:rsid w:val="00475667"/>
    <w:rsid w:val="00476BF4"/>
    <w:rsid w:val="00476E5C"/>
    <w:rsid w:val="00477882"/>
    <w:rsid w:val="00477B15"/>
    <w:rsid w:val="00480C8F"/>
    <w:rsid w:val="00480E68"/>
    <w:rsid w:val="00481890"/>
    <w:rsid w:val="00482979"/>
    <w:rsid w:val="0048371F"/>
    <w:rsid w:val="00483BF0"/>
    <w:rsid w:val="00484637"/>
    <w:rsid w:val="00485356"/>
    <w:rsid w:val="00485715"/>
    <w:rsid w:val="004859A2"/>
    <w:rsid w:val="004865B5"/>
    <w:rsid w:val="00486E12"/>
    <w:rsid w:val="00486E2F"/>
    <w:rsid w:val="00487DA4"/>
    <w:rsid w:val="00487F8C"/>
    <w:rsid w:val="004936B4"/>
    <w:rsid w:val="0049388C"/>
    <w:rsid w:val="00493D1A"/>
    <w:rsid w:val="00495647"/>
    <w:rsid w:val="00495B44"/>
    <w:rsid w:val="004963F6"/>
    <w:rsid w:val="00496568"/>
    <w:rsid w:val="0049694A"/>
    <w:rsid w:val="00497E49"/>
    <w:rsid w:val="004A0050"/>
    <w:rsid w:val="004A161A"/>
    <w:rsid w:val="004A1904"/>
    <w:rsid w:val="004A2514"/>
    <w:rsid w:val="004A2634"/>
    <w:rsid w:val="004A27D6"/>
    <w:rsid w:val="004A31D0"/>
    <w:rsid w:val="004A33F5"/>
    <w:rsid w:val="004A428C"/>
    <w:rsid w:val="004A5752"/>
    <w:rsid w:val="004A6CA1"/>
    <w:rsid w:val="004A7957"/>
    <w:rsid w:val="004B06E5"/>
    <w:rsid w:val="004B0A53"/>
    <w:rsid w:val="004B1435"/>
    <w:rsid w:val="004B1A5B"/>
    <w:rsid w:val="004B1E02"/>
    <w:rsid w:val="004B2CAE"/>
    <w:rsid w:val="004B3847"/>
    <w:rsid w:val="004B3F5B"/>
    <w:rsid w:val="004B4BC3"/>
    <w:rsid w:val="004B5560"/>
    <w:rsid w:val="004B5A30"/>
    <w:rsid w:val="004B6392"/>
    <w:rsid w:val="004B67D1"/>
    <w:rsid w:val="004B6B62"/>
    <w:rsid w:val="004B6D49"/>
    <w:rsid w:val="004B7067"/>
    <w:rsid w:val="004B7140"/>
    <w:rsid w:val="004B7D23"/>
    <w:rsid w:val="004C0971"/>
    <w:rsid w:val="004C2778"/>
    <w:rsid w:val="004C2E35"/>
    <w:rsid w:val="004C30C1"/>
    <w:rsid w:val="004C3A2E"/>
    <w:rsid w:val="004C3A47"/>
    <w:rsid w:val="004C3F0A"/>
    <w:rsid w:val="004C4CB4"/>
    <w:rsid w:val="004C7726"/>
    <w:rsid w:val="004C7933"/>
    <w:rsid w:val="004D00C3"/>
    <w:rsid w:val="004D093B"/>
    <w:rsid w:val="004D10C2"/>
    <w:rsid w:val="004D163F"/>
    <w:rsid w:val="004D1753"/>
    <w:rsid w:val="004D1FD4"/>
    <w:rsid w:val="004D2EF6"/>
    <w:rsid w:val="004D354E"/>
    <w:rsid w:val="004D4628"/>
    <w:rsid w:val="004D7A67"/>
    <w:rsid w:val="004D7F30"/>
    <w:rsid w:val="004E0869"/>
    <w:rsid w:val="004E0D0B"/>
    <w:rsid w:val="004E19E3"/>
    <w:rsid w:val="004E1AD8"/>
    <w:rsid w:val="004E3316"/>
    <w:rsid w:val="004E38D9"/>
    <w:rsid w:val="004E3C2D"/>
    <w:rsid w:val="004E47C5"/>
    <w:rsid w:val="004E4949"/>
    <w:rsid w:val="004E4DCD"/>
    <w:rsid w:val="004E521E"/>
    <w:rsid w:val="004E5A23"/>
    <w:rsid w:val="004E5A9B"/>
    <w:rsid w:val="004F0754"/>
    <w:rsid w:val="004F16C5"/>
    <w:rsid w:val="004F18BC"/>
    <w:rsid w:val="004F1BAE"/>
    <w:rsid w:val="004F26C2"/>
    <w:rsid w:val="004F2E41"/>
    <w:rsid w:val="004F30FC"/>
    <w:rsid w:val="004F3ACE"/>
    <w:rsid w:val="004F4139"/>
    <w:rsid w:val="004F6079"/>
    <w:rsid w:val="004F7678"/>
    <w:rsid w:val="004F7923"/>
    <w:rsid w:val="005017C8"/>
    <w:rsid w:val="005019D2"/>
    <w:rsid w:val="00502909"/>
    <w:rsid w:val="00502AC9"/>
    <w:rsid w:val="005039CF"/>
    <w:rsid w:val="005042CD"/>
    <w:rsid w:val="005043D5"/>
    <w:rsid w:val="00504862"/>
    <w:rsid w:val="005069E1"/>
    <w:rsid w:val="00510057"/>
    <w:rsid w:val="00510932"/>
    <w:rsid w:val="0051244E"/>
    <w:rsid w:val="00515918"/>
    <w:rsid w:val="00515B3A"/>
    <w:rsid w:val="00515D6A"/>
    <w:rsid w:val="00515E1D"/>
    <w:rsid w:val="00515F62"/>
    <w:rsid w:val="00516342"/>
    <w:rsid w:val="00516693"/>
    <w:rsid w:val="005175B4"/>
    <w:rsid w:val="00517999"/>
    <w:rsid w:val="00520AC4"/>
    <w:rsid w:val="00521570"/>
    <w:rsid w:val="005216CD"/>
    <w:rsid w:val="0052241A"/>
    <w:rsid w:val="00524B96"/>
    <w:rsid w:val="005265A2"/>
    <w:rsid w:val="00527816"/>
    <w:rsid w:val="00527C4B"/>
    <w:rsid w:val="0053092C"/>
    <w:rsid w:val="00531574"/>
    <w:rsid w:val="00532AF6"/>
    <w:rsid w:val="00533C21"/>
    <w:rsid w:val="005366C7"/>
    <w:rsid w:val="0053673D"/>
    <w:rsid w:val="005368DA"/>
    <w:rsid w:val="00537062"/>
    <w:rsid w:val="00537077"/>
    <w:rsid w:val="00541738"/>
    <w:rsid w:val="005419E7"/>
    <w:rsid w:val="00541EF4"/>
    <w:rsid w:val="00542036"/>
    <w:rsid w:val="005424BB"/>
    <w:rsid w:val="00542AA7"/>
    <w:rsid w:val="00543009"/>
    <w:rsid w:val="005439DA"/>
    <w:rsid w:val="00543D48"/>
    <w:rsid w:val="00544944"/>
    <w:rsid w:val="00545FFD"/>
    <w:rsid w:val="00546041"/>
    <w:rsid w:val="005465E9"/>
    <w:rsid w:val="005466FE"/>
    <w:rsid w:val="005474F9"/>
    <w:rsid w:val="00547786"/>
    <w:rsid w:val="00547BA3"/>
    <w:rsid w:val="00547F65"/>
    <w:rsid w:val="0055152A"/>
    <w:rsid w:val="005518A5"/>
    <w:rsid w:val="005533FD"/>
    <w:rsid w:val="00555D25"/>
    <w:rsid w:val="005570BB"/>
    <w:rsid w:val="00560D23"/>
    <w:rsid w:val="0056152A"/>
    <w:rsid w:val="00561715"/>
    <w:rsid w:val="0056266B"/>
    <w:rsid w:val="00562C1D"/>
    <w:rsid w:val="00562EDC"/>
    <w:rsid w:val="005645A3"/>
    <w:rsid w:val="00564DC7"/>
    <w:rsid w:val="00565D19"/>
    <w:rsid w:val="00566951"/>
    <w:rsid w:val="005679FD"/>
    <w:rsid w:val="005704D9"/>
    <w:rsid w:val="00572B4F"/>
    <w:rsid w:val="00572CA7"/>
    <w:rsid w:val="00572EBE"/>
    <w:rsid w:val="00575216"/>
    <w:rsid w:val="00575C6A"/>
    <w:rsid w:val="00575D4B"/>
    <w:rsid w:val="00576F65"/>
    <w:rsid w:val="005828E3"/>
    <w:rsid w:val="00583414"/>
    <w:rsid w:val="005837C4"/>
    <w:rsid w:val="00583D47"/>
    <w:rsid w:val="00584704"/>
    <w:rsid w:val="00584C90"/>
    <w:rsid w:val="00584CA0"/>
    <w:rsid w:val="005860E2"/>
    <w:rsid w:val="005865FA"/>
    <w:rsid w:val="00587101"/>
    <w:rsid w:val="005877F8"/>
    <w:rsid w:val="00587BD9"/>
    <w:rsid w:val="00590A57"/>
    <w:rsid w:val="00590B46"/>
    <w:rsid w:val="00590B5C"/>
    <w:rsid w:val="00591FCC"/>
    <w:rsid w:val="005958A4"/>
    <w:rsid w:val="005970DF"/>
    <w:rsid w:val="005A0C47"/>
    <w:rsid w:val="005A12DE"/>
    <w:rsid w:val="005A171C"/>
    <w:rsid w:val="005A2214"/>
    <w:rsid w:val="005A28FC"/>
    <w:rsid w:val="005A49C4"/>
    <w:rsid w:val="005A4AEC"/>
    <w:rsid w:val="005A6DD2"/>
    <w:rsid w:val="005A70A1"/>
    <w:rsid w:val="005A7189"/>
    <w:rsid w:val="005A7359"/>
    <w:rsid w:val="005A7E50"/>
    <w:rsid w:val="005B24AD"/>
    <w:rsid w:val="005B2746"/>
    <w:rsid w:val="005B2B2E"/>
    <w:rsid w:val="005B2B5D"/>
    <w:rsid w:val="005B3AAE"/>
    <w:rsid w:val="005B42D7"/>
    <w:rsid w:val="005B568C"/>
    <w:rsid w:val="005B6276"/>
    <w:rsid w:val="005B7229"/>
    <w:rsid w:val="005B7C9F"/>
    <w:rsid w:val="005C1CE1"/>
    <w:rsid w:val="005C20CA"/>
    <w:rsid w:val="005C278B"/>
    <w:rsid w:val="005C3216"/>
    <w:rsid w:val="005C3309"/>
    <w:rsid w:val="005C378F"/>
    <w:rsid w:val="005C3B03"/>
    <w:rsid w:val="005C3BF2"/>
    <w:rsid w:val="005C4484"/>
    <w:rsid w:val="005C4E31"/>
    <w:rsid w:val="005C4FA9"/>
    <w:rsid w:val="005C524C"/>
    <w:rsid w:val="005C5B08"/>
    <w:rsid w:val="005C67EC"/>
    <w:rsid w:val="005C717C"/>
    <w:rsid w:val="005C7402"/>
    <w:rsid w:val="005C783B"/>
    <w:rsid w:val="005D17BC"/>
    <w:rsid w:val="005D2013"/>
    <w:rsid w:val="005D2634"/>
    <w:rsid w:val="005D3AC6"/>
    <w:rsid w:val="005D53D0"/>
    <w:rsid w:val="005D5561"/>
    <w:rsid w:val="005D5C42"/>
    <w:rsid w:val="005D5CBE"/>
    <w:rsid w:val="005D63BD"/>
    <w:rsid w:val="005D6BFE"/>
    <w:rsid w:val="005D71E1"/>
    <w:rsid w:val="005D7496"/>
    <w:rsid w:val="005D7F41"/>
    <w:rsid w:val="005E049A"/>
    <w:rsid w:val="005E1601"/>
    <w:rsid w:val="005E1BE1"/>
    <w:rsid w:val="005E2E5C"/>
    <w:rsid w:val="005E4C04"/>
    <w:rsid w:val="005E538F"/>
    <w:rsid w:val="005E790F"/>
    <w:rsid w:val="005F0F38"/>
    <w:rsid w:val="005F135F"/>
    <w:rsid w:val="005F20EF"/>
    <w:rsid w:val="005F4104"/>
    <w:rsid w:val="005F47E6"/>
    <w:rsid w:val="005F5278"/>
    <w:rsid w:val="005F5DF1"/>
    <w:rsid w:val="005F602D"/>
    <w:rsid w:val="005F60F6"/>
    <w:rsid w:val="005F70C8"/>
    <w:rsid w:val="00601033"/>
    <w:rsid w:val="00602D1B"/>
    <w:rsid w:val="00603472"/>
    <w:rsid w:val="00603570"/>
    <w:rsid w:val="00604B40"/>
    <w:rsid w:val="006050A8"/>
    <w:rsid w:val="006056ED"/>
    <w:rsid w:val="00605ADD"/>
    <w:rsid w:val="00607016"/>
    <w:rsid w:val="00607683"/>
    <w:rsid w:val="006125C7"/>
    <w:rsid w:val="006128A0"/>
    <w:rsid w:val="00612A18"/>
    <w:rsid w:val="00612FD0"/>
    <w:rsid w:val="00613622"/>
    <w:rsid w:val="00613682"/>
    <w:rsid w:val="006136EF"/>
    <w:rsid w:val="00613832"/>
    <w:rsid w:val="00613892"/>
    <w:rsid w:val="00614572"/>
    <w:rsid w:val="00614B13"/>
    <w:rsid w:val="006156EC"/>
    <w:rsid w:val="00615941"/>
    <w:rsid w:val="00615E51"/>
    <w:rsid w:val="00616683"/>
    <w:rsid w:val="006169C1"/>
    <w:rsid w:val="00617A36"/>
    <w:rsid w:val="006212E4"/>
    <w:rsid w:val="006214B7"/>
    <w:rsid w:val="00621A6C"/>
    <w:rsid w:val="0062203A"/>
    <w:rsid w:val="00622F19"/>
    <w:rsid w:val="0062330D"/>
    <w:rsid w:val="00623CE9"/>
    <w:rsid w:val="00624006"/>
    <w:rsid w:val="006248AE"/>
    <w:rsid w:val="00624953"/>
    <w:rsid w:val="00624F33"/>
    <w:rsid w:val="00626C7D"/>
    <w:rsid w:val="00630AB1"/>
    <w:rsid w:val="00633FCD"/>
    <w:rsid w:val="00636A10"/>
    <w:rsid w:val="00636AB7"/>
    <w:rsid w:val="00636D6D"/>
    <w:rsid w:val="00636D8E"/>
    <w:rsid w:val="00636F9F"/>
    <w:rsid w:val="006378E8"/>
    <w:rsid w:val="00640631"/>
    <w:rsid w:val="006407B2"/>
    <w:rsid w:val="0064125E"/>
    <w:rsid w:val="00641275"/>
    <w:rsid w:val="0064302F"/>
    <w:rsid w:val="0064420A"/>
    <w:rsid w:val="006471B2"/>
    <w:rsid w:val="00647F20"/>
    <w:rsid w:val="006526B3"/>
    <w:rsid w:val="0065283E"/>
    <w:rsid w:val="006537EA"/>
    <w:rsid w:val="006539B6"/>
    <w:rsid w:val="006541B2"/>
    <w:rsid w:val="00654D97"/>
    <w:rsid w:val="00655D3E"/>
    <w:rsid w:val="00662A6C"/>
    <w:rsid w:val="00663291"/>
    <w:rsid w:val="0066333D"/>
    <w:rsid w:val="006641EE"/>
    <w:rsid w:val="00665CD3"/>
    <w:rsid w:val="00666C83"/>
    <w:rsid w:val="00666FC8"/>
    <w:rsid w:val="0066767D"/>
    <w:rsid w:val="00667CF2"/>
    <w:rsid w:val="00670398"/>
    <w:rsid w:val="00670AD7"/>
    <w:rsid w:val="00670D8C"/>
    <w:rsid w:val="006716D6"/>
    <w:rsid w:val="00673842"/>
    <w:rsid w:val="0067391E"/>
    <w:rsid w:val="00673999"/>
    <w:rsid w:val="006749F3"/>
    <w:rsid w:val="00674D79"/>
    <w:rsid w:val="00675BD8"/>
    <w:rsid w:val="0067619B"/>
    <w:rsid w:val="00676B1F"/>
    <w:rsid w:val="00676D1E"/>
    <w:rsid w:val="00676EC4"/>
    <w:rsid w:val="00680AEF"/>
    <w:rsid w:val="00680BE4"/>
    <w:rsid w:val="00681245"/>
    <w:rsid w:val="00681CAD"/>
    <w:rsid w:val="006828AB"/>
    <w:rsid w:val="00682E5E"/>
    <w:rsid w:val="00684040"/>
    <w:rsid w:val="0068521C"/>
    <w:rsid w:val="006852FB"/>
    <w:rsid w:val="006858F2"/>
    <w:rsid w:val="006874B5"/>
    <w:rsid w:val="00687709"/>
    <w:rsid w:val="006878B7"/>
    <w:rsid w:val="00687D74"/>
    <w:rsid w:val="00690759"/>
    <w:rsid w:val="0069294F"/>
    <w:rsid w:val="0069308A"/>
    <w:rsid w:val="00693384"/>
    <w:rsid w:val="00693853"/>
    <w:rsid w:val="00694472"/>
    <w:rsid w:val="0069531E"/>
    <w:rsid w:val="006955CD"/>
    <w:rsid w:val="006957BD"/>
    <w:rsid w:val="006958D7"/>
    <w:rsid w:val="00696023"/>
    <w:rsid w:val="00696C73"/>
    <w:rsid w:val="0069763F"/>
    <w:rsid w:val="0069778B"/>
    <w:rsid w:val="006A055B"/>
    <w:rsid w:val="006A0A55"/>
    <w:rsid w:val="006A1016"/>
    <w:rsid w:val="006A2809"/>
    <w:rsid w:val="006A32BB"/>
    <w:rsid w:val="006A339F"/>
    <w:rsid w:val="006A3FD5"/>
    <w:rsid w:val="006A4EE5"/>
    <w:rsid w:val="006A5339"/>
    <w:rsid w:val="006A5C8B"/>
    <w:rsid w:val="006A6BC0"/>
    <w:rsid w:val="006A6E0F"/>
    <w:rsid w:val="006A7BA4"/>
    <w:rsid w:val="006A7D4C"/>
    <w:rsid w:val="006B124D"/>
    <w:rsid w:val="006B2642"/>
    <w:rsid w:val="006B2840"/>
    <w:rsid w:val="006B4DFB"/>
    <w:rsid w:val="006B5BEA"/>
    <w:rsid w:val="006B73A5"/>
    <w:rsid w:val="006C0FDF"/>
    <w:rsid w:val="006C1D8E"/>
    <w:rsid w:val="006C23E7"/>
    <w:rsid w:val="006C3B75"/>
    <w:rsid w:val="006C41D9"/>
    <w:rsid w:val="006C4735"/>
    <w:rsid w:val="006C48F5"/>
    <w:rsid w:val="006C62AB"/>
    <w:rsid w:val="006C66A4"/>
    <w:rsid w:val="006D09BD"/>
    <w:rsid w:val="006D16E1"/>
    <w:rsid w:val="006D2027"/>
    <w:rsid w:val="006D285D"/>
    <w:rsid w:val="006D2F1D"/>
    <w:rsid w:val="006D3127"/>
    <w:rsid w:val="006D4480"/>
    <w:rsid w:val="006D4955"/>
    <w:rsid w:val="006D513A"/>
    <w:rsid w:val="006D6214"/>
    <w:rsid w:val="006D691B"/>
    <w:rsid w:val="006D6CA6"/>
    <w:rsid w:val="006E0C4D"/>
    <w:rsid w:val="006E1709"/>
    <w:rsid w:val="006E1A47"/>
    <w:rsid w:val="006E20E4"/>
    <w:rsid w:val="006E27C2"/>
    <w:rsid w:val="006E2836"/>
    <w:rsid w:val="006E3D77"/>
    <w:rsid w:val="006E3FD1"/>
    <w:rsid w:val="006E52A2"/>
    <w:rsid w:val="006E5988"/>
    <w:rsid w:val="006F00EC"/>
    <w:rsid w:val="006F0372"/>
    <w:rsid w:val="006F1836"/>
    <w:rsid w:val="006F28CA"/>
    <w:rsid w:val="006F2A2D"/>
    <w:rsid w:val="006F43FE"/>
    <w:rsid w:val="006F4E14"/>
    <w:rsid w:val="006F594D"/>
    <w:rsid w:val="006F6EC0"/>
    <w:rsid w:val="006F6F6E"/>
    <w:rsid w:val="0070085C"/>
    <w:rsid w:val="00700A6E"/>
    <w:rsid w:val="0070114B"/>
    <w:rsid w:val="0070303B"/>
    <w:rsid w:val="0070316F"/>
    <w:rsid w:val="007033B7"/>
    <w:rsid w:val="00705E7F"/>
    <w:rsid w:val="00706A25"/>
    <w:rsid w:val="00706D4B"/>
    <w:rsid w:val="0070747D"/>
    <w:rsid w:val="0070798B"/>
    <w:rsid w:val="0071044C"/>
    <w:rsid w:val="00712697"/>
    <w:rsid w:val="00712BE3"/>
    <w:rsid w:val="007138D4"/>
    <w:rsid w:val="00713C92"/>
    <w:rsid w:val="007142ED"/>
    <w:rsid w:val="00715386"/>
    <w:rsid w:val="00715A8C"/>
    <w:rsid w:val="007164C2"/>
    <w:rsid w:val="0071658D"/>
    <w:rsid w:val="00716B54"/>
    <w:rsid w:val="00717C2A"/>
    <w:rsid w:val="007201A1"/>
    <w:rsid w:val="0072134B"/>
    <w:rsid w:val="0072186C"/>
    <w:rsid w:val="00722B92"/>
    <w:rsid w:val="007247EF"/>
    <w:rsid w:val="007253AB"/>
    <w:rsid w:val="00725BA9"/>
    <w:rsid w:val="00726D18"/>
    <w:rsid w:val="00730409"/>
    <w:rsid w:val="0073041C"/>
    <w:rsid w:val="007313E0"/>
    <w:rsid w:val="00731528"/>
    <w:rsid w:val="00731C51"/>
    <w:rsid w:val="00732758"/>
    <w:rsid w:val="00732763"/>
    <w:rsid w:val="0073341C"/>
    <w:rsid w:val="0073343C"/>
    <w:rsid w:val="00733C1E"/>
    <w:rsid w:val="00733E3C"/>
    <w:rsid w:val="00734033"/>
    <w:rsid w:val="0073490A"/>
    <w:rsid w:val="00737634"/>
    <w:rsid w:val="007402E0"/>
    <w:rsid w:val="0074087C"/>
    <w:rsid w:val="007416A7"/>
    <w:rsid w:val="0074193B"/>
    <w:rsid w:val="00741FC0"/>
    <w:rsid w:val="007431A8"/>
    <w:rsid w:val="00743C3C"/>
    <w:rsid w:val="00745CC8"/>
    <w:rsid w:val="0074609B"/>
    <w:rsid w:val="00746231"/>
    <w:rsid w:val="00746E44"/>
    <w:rsid w:val="0074744D"/>
    <w:rsid w:val="00752255"/>
    <w:rsid w:val="007529E9"/>
    <w:rsid w:val="00754A1C"/>
    <w:rsid w:val="00754CA6"/>
    <w:rsid w:val="00755312"/>
    <w:rsid w:val="00755618"/>
    <w:rsid w:val="007556C8"/>
    <w:rsid w:val="00757EC0"/>
    <w:rsid w:val="00762C03"/>
    <w:rsid w:val="00764867"/>
    <w:rsid w:val="0076766A"/>
    <w:rsid w:val="0076797F"/>
    <w:rsid w:val="00770CE2"/>
    <w:rsid w:val="00772ABD"/>
    <w:rsid w:val="00773168"/>
    <w:rsid w:val="00773A1C"/>
    <w:rsid w:val="007745EE"/>
    <w:rsid w:val="00774710"/>
    <w:rsid w:val="007760BE"/>
    <w:rsid w:val="00776803"/>
    <w:rsid w:val="00777558"/>
    <w:rsid w:val="00777587"/>
    <w:rsid w:val="0077768E"/>
    <w:rsid w:val="00777C5A"/>
    <w:rsid w:val="007801DB"/>
    <w:rsid w:val="00781E63"/>
    <w:rsid w:val="00781FDF"/>
    <w:rsid w:val="00783656"/>
    <w:rsid w:val="00783AB1"/>
    <w:rsid w:val="00784E98"/>
    <w:rsid w:val="00786411"/>
    <w:rsid w:val="00790C76"/>
    <w:rsid w:val="00791709"/>
    <w:rsid w:val="00791B5F"/>
    <w:rsid w:val="007928F9"/>
    <w:rsid w:val="007938DB"/>
    <w:rsid w:val="00795A7E"/>
    <w:rsid w:val="0079670E"/>
    <w:rsid w:val="00797715"/>
    <w:rsid w:val="00797D7E"/>
    <w:rsid w:val="007A08D4"/>
    <w:rsid w:val="007A52D8"/>
    <w:rsid w:val="007A5EDE"/>
    <w:rsid w:val="007A6159"/>
    <w:rsid w:val="007A6898"/>
    <w:rsid w:val="007A69F8"/>
    <w:rsid w:val="007A7773"/>
    <w:rsid w:val="007A77F7"/>
    <w:rsid w:val="007A7C61"/>
    <w:rsid w:val="007B0705"/>
    <w:rsid w:val="007B0BA7"/>
    <w:rsid w:val="007B10C9"/>
    <w:rsid w:val="007B1431"/>
    <w:rsid w:val="007B2296"/>
    <w:rsid w:val="007B2A2D"/>
    <w:rsid w:val="007B3825"/>
    <w:rsid w:val="007B3982"/>
    <w:rsid w:val="007B3D4D"/>
    <w:rsid w:val="007B5943"/>
    <w:rsid w:val="007B66E3"/>
    <w:rsid w:val="007B6DEE"/>
    <w:rsid w:val="007B793A"/>
    <w:rsid w:val="007B796B"/>
    <w:rsid w:val="007B7997"/>
    <w:rsid w:val="007C0A5E"/>
    <w:rsid w:val="007C1769"/>
    <w:rsid w:val="007C1B52"/>
    <w:rsid w:val="007C2DB7"/>
    <w:rsid w:val="007C3EE3"/>
    <w:rsid w:val="007C40B8"/>
    <w:rsid w:val="007C41A7"/>
    <w:rsid w:val="007C4DAB"/>
    <w:rsid w:val="007C6A73"/>
    <w:rsid w:val="007C7392"/>
    <w:rsid w:val="007C7436"/>
    <w:rsid w:val="007C7C1F"/>
    <w:rsid w:val="007D056D"/>
    <w:rsid w:val="007D0EFE"/>
    <w:rsid w:val="007D19E7"/>
    <w:rsid w:val="007D2048"/>
    <w:rsid w:val="007D3150"/>
    <w:rsid w:val="007D5305"/>
    <w:rsid w:val="007D6CBF"/>
    <w:rsid w:val="007D7488"/>
    <w:rsid w:val="007D79EC"/>
    <w:rsid w:val="007D7D54"/>
    <w:rsid w:val="007E2BE3"/>
    <w:rsid w:val="007E2F16"/>
    <w:rsid w:val="007E3155"/>
    <w:rsid w:val="007E322B"/>
    <w:rsid w:val="007E40ED"/>
    <w:rsid w:val="007E436F"/>
    <w:rsid w:val="007E4859"/>
    <w:rsid w:val="007E5092"/>
    <w:rsid w:val="007E5D21"/>
    <w:rsid w:val="007F05B3"/>
    <w:rsid w:val="007F0979"/>
    <w:rsid w:val="007F0AC1"/>
    <w:rsid w:val="007F0E9E"/>
    <w:rsid w:val="007F1FCB"/>
    <w:rsid w:val="007F3BA1"/>
    <w:rsid w:val="007F40B0"/>
    <w:rsid w:val="007F410C"/>
    <w:rsid w:val="007F483F"/>
    <w:rsid w:val="007F7904"/>
    <w:rsid w:val="007F7C89"/>
    <w:rsid w:val="00800499"/>
    <w:rsid w:val="00801353"/>
    <w:rsid w:val="00801AD9"/>
    <w:rsid w:val="00802012"/>
    <w:rsid w:val="008024BA"/>
    <w:rsid w:val="008044F0"/>
    <w:rsid w:val="008045FB"/>
    <w:rsid w:val="00804A93"/>
    <w:rsid w:val="00804ECA"/>
    <w:rsid w:val="00807A8D"/>
    <w:rsid w:val="00810C4C"/>
    <w:rsid w:val="00810F04"/>
    <w:rsid w:val="00811553"/>
    <w:rsid w:val="00812E33"/>
    <w:rsid w:val="00813213"/>
    <w:rsid w:val="0081408F"/>
    <w:rsid w:val="008148B0"/>
    <w:rsid w:val="00815633"/>
    <w:rsid w:val="008200D2"/>
    <w:rsid w:val="00821076"/>
    <w:rsid w:val="008210B0"/>
    <w:rsid w:val="008222CD"/>
    <w:rsid w:val="00822966"/>
    <w:rsid w:val="0082299C"/>
    <w:rsid w:val="008231F7"/>
    <w:rsid w:val="008243F4"/>
    <w:rsid w:val="008247C4"/>
    <w:rsid w:val="00825F5F"/>
    <w:rsid w:val="00826CED"/>
    <w:rsid w:val="00826E4A"/>
    <w:rsid w:val="008270CD"/>
    <w:rsid w:val="0082777C"/>
    <w:rsid w:val="008278AC"/>
    <w:rsid w:val="00827DD7"/>
    <w:rsid w:val="008309C3"/>
    <w:rsid w:val="00830B70"/>
    <w:rsid w:val="008315BD"/>
    <w:rsid w:val="0083199C"/>
    <w:rsid w:val="00832244"/>
    <w:rsid w:val="00833135"/>
    <w:rsid w:val="008360DD"/>
    <w:rsid w:val="00836760"/>
    <w:rsid w:val="0083680E"/>
    <w:rsid w:val="008372E3"/>
    <w:rsid w:val="00837EB2"/>
    <w:rsid w:val="00840C9A"/>
    <w:rsid w:val="00840E26"/>
    <w:rsid w:val="0084135C"/>
    <w:rsid w:val="0084160C"/>
    <w:rsid w:val="0084247E"/>
    <w:rsid w:val="008435DD"/>
    <w:rsid w:val="008459E5"/>
    <w:rsid w:val="00845FA8"/>
    <w:rsid w:val="0084662C"/>
    <w:rsid w:val="00846F9C"/>
    <w:rsid w:val="00850925"/>
    <w:rsid w:val="00850B38"/>
    <w:rsid w:val="00850B69"/>
    <w:rsid w:val="00850EA1"/>
    <w:rsid w:val="00851605"/>
    <w:rsid w:val="00851B21"/>
    <w:rsid w:val="00851C1F"/>
    <w:rsid w:val="00851D20"/>
    <w:rsid w:val="00852B2A"/>
    <w:rsid w:val="00852E0B"/>
    <w:rsid w:val="00853216"/>
    <w:rsid w:val="008533CE"/>
    <w:rsid w:val="0085366F"/>
    <w:rsid w:val="008545BE"/>
    <w:rsid w:val="00855FF0"/>
    <w:rsid w:val="00856F10"/>
    <w:rsid w:val="00857108"/>
    <w:rsid w:val="00860AAA"/>
    <w:rsid w:val="00861AFF"/>
    <w:rsid w:val="00861CCA"/>
    <w:rsid w:val="00861F9E"/>
    <w:rsid w:val="00863356"/>
    <w:rsid w:val="00863B2E"/>
    <w:rsid w:val="00863B7A"/>
    <w:rsid w:val="00863EF3"/>
    <w:rsid w:val="00864F61"/>
    <w:rsid w:val="0086575D"/>
    <w:rsid w:val="00865C3B"/>
    <w:rsid w:val="00866726"/>
    <w:rsid w:val="008700A9"/>
    <w:rsid w:val="00870808"/>
    <w:rsid w:val="00871A9D"/>
    <w:rsid w:val="008720AA"/>
    <w:rsid w:val="00872163"/>
    <w:rsid w:val="008734BE"/>
    <w:rsid w:val="00873DF1"/>
    <w:rsid w:val="008744BC"/>
    <w:rsid w:val="00874D6A"/>
    <w:rsid w:val="00875B04"/>
    <w:rsid w:val="00875E3C"/>
    <w:rsid w:val="00876279"/>
    <w:rsid w:val="00877078"/>
    <w:rsid w:val="00877E8B"/>
    <w:rsid w:val="00883DAC"/>
    <w:rsid w:val="00884A7D"/>
    <w:rsid w:val="00884C78"/>
    <w:rsid w:val="00884CA6"/>
    <w:rsid w:val="00884CE8"/>
    <w:rsid w:val="00885B7F"/>
    <w:rsid w:val="00885E52"/>
    <w:rsid w:val="008864A3"/>
    <w:rsid w:val="00886E65"/>
    <w:rsid w:val="00887F15"/>
    <w:rsid w:val="008907C0"/>
    <w:rsid w:val="008913BA"/>
    <w:rsid w:val="008926D3"/>
    <w:rsid w:val="00892FC2"/>
    <w:rsid w:val="00893155"/>
    <w:rsid w:val="0089373E"/>
    <w:rsid w:val="00893B11"/>
    <w:rsid w:val="00893E1B"/>
    <w:rsid w:val="00894139"/>
    <w:rsid w:val="00894E08"/>
    <w:rsid w:val="00895C44"/>
    <w:rsid w:val="0089660B"/>
    <w:rsid w:val="00896D7F"/>
    <w:rsid w:val="008976C2"/>
    <w:rsid w:val="00897BAD"/>
    <w:rsid w:val="008A0087"/>
    <w:rsid w:val="008A065C"/>
    <w:rsid w:val="008A2073"/>
    <w:rsid w:val="008A3AD7"/>
    <w:rsid w:val="008A618F"/>
    <w:rsid w:val="008A63F3"/>
    <w:rsid w:val="008A6416"/>
    <w:rsid w:val="008A6DF1"/>
    <w:rsid w:val="008A767C"/>
    <w:rsid w:val="008A79E0"/>
    <w:rsid w:val="008B093E"/>
    <w:rsid w:val="008B1198"/>
    <w:rsid w:val="008B1B9F"/>
    <w:rsid w:val="008B1FA3"/>
    <w:rsid w:val="008B2E15"/>
    <w:rsid w:val="008B2F72"/>
    <w:rsid w:val="008B56F1"/>
    <w:rsid w:val="008B5CB6"/>
    <w:rsid w:val="008B680B"/>
    <w:rsid w:val="008B6E74"/>
    <w:rsid w:val="008B6E80"/>
    <w:rsid w:val="008B794C"/>
    <w:rsid w:val="008C007D"/>
    <w:rsid w:val="008C0A15"/>
    <w:rsid w:val="008C2637"/>
    <w:rsid w:val="008C3BF7"/>
    <w:rsid w:val="008C3C83"/>
    <w:rsid w:val="008C3F97"/>
    <w:rsid w:val="008C3F9A"/>
    <w:rsid w:val="008C4005"/>
    <w:rsid w:val="008C75EF"/>
    <w:rsid w:val="008D1D32"/>
    <w:rsid w:val="008D2447"/>
    <w:rsid w:val="008D24E6"/>
    <w:rsid w:val="008D330C"/>
    <w:rsid w:val="008D3535"/>
    <w:rsid w:val="008D3CB0"/>
    <w:rsid w:val="008D3F98"/>
    <w:rsid w:val="008D4F49"/>
    <w:rsid w:val="008D55F8"/>
    <w:rsid w:val="008D5804"/>
    <w:rsid w:val="008E20EA"/>
    <w:rsid w:val="008E36FA"/>
    <w:rsid w:val="008E5364"/>
    <w:rsid w:val="008E5D44"/>
    <w:rsid w:val="008E600D"/>
    <w:rsid w:val="008E7BFC"/>
    <w:rsid w:val="008F0307"/>
    <w:rsid w:val="008F0396"/>
    <w:rsid w:val="008F057D"/>
    <w:rsid w:val="008F0869"/>
    <w:rsid w:val="008F0890"/>
    <w:rsid w:val="008F08F8"/>
    <w:rsid w:val="008F1462"/>
    <w:rsid w:val="008F20AD"/>
    <w:rsid w:val="008F20BC"/>
    <w:rsid w:val="008F32D9"/>
    <w:rsid w:val="008F42F4"/>
    <w:rsid w:val="008F45C5"/>
    <w:rsid w:val="008F7E22"/>
    <w:rsid w:val="00901401"/>
    <w:rsid w:val="00901499"/>
    <w:rsid w:val="0090180B"/>
    <w:rsid w:val="00901D9B"/>
    <w:rsid w:val="009023FA"/>
    <w:rsid w:val="00902B0B"/>
    <w:rsid w:val="00904EFF"/>
    <w:rsid w:val="00905AE5"/>
    <w:rsid w:val="00905EAD"/>
    <w:rsid w:val="0090600F"/>
    <w:rsid w:val="009064AF"/>
    <w:rsid w:val="00906525"/>
    <w:rsid w:val="00907321"/>
    <w:rsid w:val="0090798F"/>
    <w:rsid w:val="0091043A"/>
    <w:rsid w:val="00910E7D"/>
    <w:rsid w:val="009119C0"/>
    <w:rsid w:val="009125ED"/>
    <w:rsid w:val="00912FB6"/>
    <w:rsid w:val="009132BB"/>
    <w:rsid w:val="00913BD5"/>
    <w:rsid w:val="0091419E"/>
    <w:rsid w:val="00914502"/>
    <w:rsid w:val="00914C29"/>
    <w:rsid w:val="00915963"/>
    <w:rsid w:val="00916163"/>
    <w:rsid w:val="009166FC"/>
    <w:rsid w:val="00917091"/>
    <w:rsid w:val="00917A09"/>
    <w:rsid w:val="009208E8"/>
    <w:rsid w:val="0092269E"/>
    <w:rsid w:val="00922ECF"/>
    <w:rsid w:val="00923234"/>
    <w:rsid w:val="00924444"/>
    <w:rsid w:val="00924636"/>
    <w:rsid w:val="009251F0"/>
    <w:rsid w:val="00926110"/>
    <w:rsid w:val="00926CAE"/>
    <w:rsid w:val="00930463"/>
    <w:rsid w:val="00930FC2"/>
    <w:rsid w:val="009348B3"/>
    <w:rsid w:val="009373B4"/>
    <w:rsid w:val="0093740D"/>
    <w:rsid w:val="00940F23"/>
    <w:rsid w:val="009427E3"/>
    <w:rsid w:val="009437C5"/>
    <w:rsid w:val="00944896"/>
    <w:rsid w:val="00945913"/>
    <w:rsid w:val="00945F24"/>
    <w:rsid w:val="00946087"/>
    <w:rsid w:val="00946932"/>
    <w:rsid w:val="00951227"/>
    <w:rsid w:val="0095194D"/>
    <w:rsid w:val="00951D96"/>
    <w:rsid w:val="0095266B"/>
    <w:rsid w:val="009526B6"/>
    <w:rsid w:val="00953A74"/>
    <w:rsid w:val="00953A80"/>
    <w:rsid w:val="00953A9D"/>
    <w:rsid w:val="00953C78"/>
    <w:rsid w:val="00957751"/>
    <w:rsid w:val="00960EBC"/>
    <w:rsid w:val="009610F8"/>
    <w:rsid w:val="00961306"/>
    <w:rsid w:val="00962D2D"/>
    <w:rsid w:val="00962F7A"/>
    <w:rsid w:val="00963155"/>
    <w:rsid w:val="009634B4"/>
    <w:rsid w:val="00963FD2"/>
    <w:rsid w:val="009651B2"/>
    <w:rsid w:val="00965921"/>
    <w:rsid w:val="00965B5E"/>
    <w:rsid w:val="009665CB"/>
    <w:rsid w:val="00966BA2"/>
    <w:rsid w:val="00967730"/>
    <w:rsid w:val="00971853"/>
    <w:rsid w:val="00972211"/>
    <w:rsid w:val="009723D6"/>
    <w:rsid w:val="00975272"/>
    <w:rsid w:val="009757E8"/>
    <w:rsid w:val="009759C9"/>
    <w:rsid w:val="0097642A"/>
    <w:rsid w:val="009764D1"/>
    <w:rsid w:val="00976BA6"/>
    <w:rsid w:val="00977A77"/>
    <w:rsid w:val="00977EA5"/>
    <w:rsid w:val="0098341A"/>
    <w:rsid w:val="009838E7"/>
    <w:rsid w:val="00983DA9"/>
    <w:rsid w:val="00985B46"/>
    <w:rsid w:val="00985C72"/>
    <w:rsid w:val="0098787C"/>
    <w:rsid w:val="00987C89"/>
    <w:rsid w:val="00993202"/>
    <w:rsid w:val="00994C06"/>
    <w:rsid w:val="0099530A"/>
    <w:rsid w:val="00995643"/>
    <w:rsid w:val="00996146"/>
    <w:rsid w:val="00997520"/>
    <w:rsid w:val="0099764B"/>
    <w:rsid w:val="0099793F"/>
    <w:rsid w:val="009A0387"/>
    <w:rsid w:val="009A20B0"/>
    <w:rsid w:val="009A349C"/>
    <w:rsid w:val="009A3588"/>
    <w:rsid w:val="009A48CF"/>
    <w:rsid w:val="009A4FC4"/>
    <w:rsid w:val="009A5219"/>
    <w:rsid w:val="009A6DF7"/>
    <w:rsid w:val="009A7657"/>
    <w:rsid w:val="009A7A1B"/>
    <w:rsid w:val="009A7BC9"/>
    <w:rsid w:val="009B25AC"/>
    <w:rsid w:val="009B3496"/>
    <w:rsid w:val="009B3C43"/>
    <w:rsid w:val="009B40AF"/>
    <w:rsid w:val="009B55B4"/>
    <w:rsid w:val="009B66D7"/>
    <w:rsid w:val="009B68BD"/>
    <w:rsid w:val="009B6C18"/>
    <w:rsid w:val="009B7F05"/>
    <w:rsid w:val="009C0D0A"/>
    <w:rsid w:val="009C1241"/>
    <w:rsid w:val="009C136E"/>
    <w:rsid w:val="009C19D5"/>
    <w:rsid w:val="009C1D43"/>
    <w:rsid w:val="009C26A7"/>
    <w:rsid w:val="009C50C3"/>
    <w:rsid w:val="009C56E1"/>
    <w:rsid w:val="009C6E44"/>
    <w:rsid w:val="009C7549"/>
    <w:rsid w:val="009C754F"/>
    <w:rsid w:val="009C7E82"/>
    <w:rsid w:val="009D1732"/>
    <w:rsid w:val="009D2276"/>
    <w:rsid w:val="009D37EC"/>
    <w:rsid w:val="009D545F"/>
    <w:rsid w:val="009D647B"/>
    <w:rsid w:val="009D7B42"/>
    <w:rsid w:val="009E023A"/>
    <w:rsid w:val="009E04D2"/>
    <w:rsid w:val="009E0C1C"/>
    <w:rsid w:val="009E2478"/>
    <w:rsid w:val="009E37F4"/>
    <w:rsid w:val="009E3872"/>
    <w:rsid w:val="009E4839"/>
    <w:rsid w:val="009E663A"/>
    <w:rsid w:val="009E7538"/>
    <w:rsid w:val="009E7F75"/>
    <w:rsid w:val="009F1200"/>
    <w:rsid w:val="009F35C6"/>
    <w:rsid w:val="009F3D46"/>
    <w:rsid w:val="009F4683"/>
    <w:rsid w:val="009F512F"/>
    <w:rsid w:val="009F57CB"/>
    <w:rsid w:val="009F5C2D"/>
    <w:rsid w:val="009F64B1"/>
    <w:rsid w:val="009F6ADD"/>
    <w:rsid w:val="00A01325"/>
    <w:rsid w:val="00A02137"/>
    <w:rsid w:val="00A02290"/>
    <w:rsid w:val="00A022E7"/>
    <w:rsid w:val="00A02BF7"/>
    <w:rsid w:val="00A030F1"/>
    <w:rsid w:val="00A034A1"/>
    <w:rsid w:val="00A03AFB"/>
    <w:rsid w:val="00A03B82"/>
    <w:rsid w:val="00A043AC"/>
    <w:rsid w:val="00A04F81"/>
    <w:rsid w:val="00A055EA"/>
    <w:rsid w:val="00A057E6"/>
    <w:rsid w:val="00A05A50"/>
    <w:rsid w:val="00A05C86"/>
    <w:rsid w:val="00A07DAC"/>
    <w:rsid w:val="00A10D07"/>
    <w:rsid w:val="00A115E2"/>
    <w:rsid w:val="00A12D21"/>
    <w:rsid w:val="00A13856"/>
    <w:rsid w:val="00A14643"/>
    <w:rsid w:val="00A14FA2"/>
    <w:rsid w:val="00A16B4A"/>
    <w:rsid w:val="00A17B75"/>
    <w:rsid w:val="00A2022B"/>
    <w:rsid w:val="00A2077D"/>
    <w:rsid w:val="00A2080C"/>
    <w:rsid w:val="00A20991"/>
    <w:rsid w:val="00A234B3"/>
    <w:rsid w:val="00A234D3"/>
    <w:rsid w:val="00A24DE5"/>
    <w:rsid w:val="00A25192"/>
    <w:rsid w:val="00A25FA8"/>
    <w:rsid w:val="00A3048E"/>
    <w:rsid w:val="00A30820"/>
    <w:rsid w:val="00A30D9A"/>
    <w:rsid w:val="00A30F37"/>
    <w:rsid w:val="00A31FD5"/>
    <w:rsid w:val="00A322D6"/>
    <w:rsid w:val="00A334C6"/>
    <w:rsid w:val="00A3372B"/>
    <w:rsid w:val="00A34897"/>
    <w:rsid w:val="00A351D8"/>
    <w:rsid w:val="00A354AB"/>
    <w:rsid w:val="00A3591E"/>
    <w:rsid w:val="00A35B40"/>
    <w:rsid w:val="00A36381"/>
    <w:rsid w:val="00A3668E"/>
    <w:rsid w:val="00A36BD9"/>
    <w:rsid w:val="00A37FC1"/>
    <w:rsid w:val="00A400C2"/>
    <w:rsid w:val="00A40115"/>
    <w:rsid w:val="00A40531"/>
    <w:rsid w:val="00A41038"/>
    <w:rsid w:val="00A410AB"/>
    <w:rsid w:val="00A41432"/>
    <w:rsid w:val="00A41866"/>
    <w:rsid w:val="00A41D80"/>
    <w:rsid w:val="00A41FE3"/>
    <w:rsid w:val="00A434AD"/>
    <w:rsid w:val="00A43731"/>
    <w:rsid w:val="00A4448D"/>
    <w:rsid w:val="00A45062"/>
    <w:rsid w:val="00A45C31"/>
    <w:rsid w:val="00A466B1"/>
    <w:rsid w:val="00A4687A"/>
    <w:rsid w:val="00A46FD3"/>
    <w:rsid w:val="00A4702C"/>
    <w:rsid w:val="00A47377"/>
    <w:rsid w:val="00A50779"/>
    <w:rsid w:val="00A51C22"/>
    <w:rsid w:val="00A5347C"/>
    <w:rsid w:val="00A5378E"/>
    <w:rsid w:val="00A546E6"/>
    <w:rsid w:val="00A56B69"/>
    <w:rsid w:val="00A56C5A"/>
    <w:rsid w:val="00A5747C"/>
    <w:rsid w:val="00A57FD3"/>
    <w:rsid w:val="00A60BFB"/>
    <w:rsid w:val="00A60EB8"/>
    <w:rsid w:val="00A626EA"/>
    <w:rsid w:val="00A6440A"/>
    <w:rsid w:val="00A64526"/>
    <w:rsid w:val="00A650FD"/>
    <w:rsid w:val="00A65727"/>
    <w:rsid w:val="00A672C7"/>
    <w:rsid w:val="00A70341"/>
    <w:rsid w:val="00A70A3B"/>
    <w:rsid w:val="00A710B5"/>
    <w:rsid w:val="00A716A0"/>
    <w:rsid w:val="00A73CF4"/>
    <w:rsid w:val="00A74019"/>
    <w:rsid w:val="00A75810"/>
    <w:rsid w:val="00A77980"/>
    <w:rsid w:val="00A8128E"/>
    <w:rsid w:val="00A817BE"/>
    <w:rsid w:val="00A819DB"/>
    <w:rsid w:val="00A826C8"/>
    <w:rsid w:val="00A82C7A"/>
    <w:rsid w:val="00A83106"/>
    <w:rsid w:val="00A83146"/>
    <w:rsid w:val="00A83FB4"/>
    <w:rsid w:val="00A849B6"/>
    <w:rsid w:val="00A8529D"/>
    <w:rsid w:val="00A85AB3"/>
    <w:rsid w:val="00A901D7"/>
    <w:rsid w:val="00A915EF"/>
    <w:rsid w:val="00A91A73"/>
    <w:rsid w:val="00A92A54"/>
    <w:rsid w:val="00A92CC4"/>
    <w:rsid w:val="00A93C80"/>
    <w:rsid w:val="00A94E18"/>
    <w:rsid w:val="00A958F3"/>
    <w:rsid w:val="00A976CC"/>
    <w:rsid w:val="00A97E9E"/>
    <w:rsid w:val="00AA06DF"/>
    <w:rsid w:val="00AA0847"/>
    <w:rsid w:val="00AA0E56"/>
    <w:rsid w:val="00AA1593"/>
    <w:rsid w:val="00AA1C8E"/>
    <w:rsid w:val="00AA338D"/>
    <w:rsid w:val="00AA3705"/>
    <w:rsid w:val="00AA47B0"/>
    <w:rsid w:val="00AA482D"/>
    <w:rsid w:val="00AA4BE0"/>
    <w:rsid w:val="00AA4C5F"/>
    <w:rsid w:val="00AA53A9"/>
    <w:rsid w:val="00AA5D4C"/>
    <w:rsid w:val="00AA6EEB"/>
    <w:rsid w:val="00AA7859"/>
    <w:rsid w:val="00AA7BA0"/>
    <w:rsid w:val="00AB08D2"/>
    <w:rsid w:val="00AB0E0E"/>
    <w:rsid w:val="00AB27B4"/>
    <w:rsid w:val="00AB2AE9"/>
    <w:rsid w:val="00AB4272"/>
    <w:rsid w:val="00AB521B"/>
    <w:rsid w:val="00AB5913"/>
    <w:rsid w:val="00AB5AD6"/>
    <w:rsid w:val="00AB6096"/>
    <w:rsid w:val="00AB664C"/>
    <w:rsid w:val="00AB666E"/>
    <w:rsid w:val="00AB6C35"/>
    <w:rsid w:val="00AB6E17"/>
    <w:rsid w:val="00AC138B"/>
    <w:rsid w:val="00AC1894"/>
    <w:rsid w:val="00AC22A7"/>
    <w:rsid w:val="00AC2DF3"/>
    <w:rsid w:val="00AC2E7E"/>
    <w:rsid w:val="00AC390E"/>
    <w:rsid w:val="00AC53E3"/>
    <w:rsid w:val="00AC5531"/>
    <w:rsid w:val="00AC680C"/>
    <w:rsid w:val="00AC7204"/>
    <w:rsid w:val="00AC7612"/>
    <w:rsid w:val="00AD0955"/>
    <w:rsid w:val="00AD0B96"/>
    <w:rsid w:val="00AD3B76"/>
    <w:rsid w:val="00AD3D30"/>
    <w:rsid w:val="00AD4E95"/>
    <w:rsid w:val="00AD5C19"/>
    <w:rsid w:val="00AD64A7"/>
    <w:rsid w:val="00AD757C"/>
    <w:rsid w:val="00AD790A"/>
    <w:rsid w:val="00AD7BFA"/>
    <w:rsid w:val="00AE020A"/>
    <w:rsid w:val="00AE27A9"/>
    <w:rsid w:val="00AE31FD"/>
    <w:rsid w:val="00AE60A0"/>
    <w:rsid w:val="00AE6962"/>
    <w:rsid w:val="00AE7816"/>
    <w:rsid w:val="00AE79E6"/>
    <w:rsid w:val="00AE7A2E"/>
    <w:rsid w:val="00AF0F65"/>
    <w:rsid w:val="00AF1280"/>
    <w:rsid w:val="00AF30D7"/>
    <w:rsid w:val="00AF42C3"/>
    <w:rsid w:val="00AF570B"/>
    <w:rsid w:val="00AF5BDB"/>
    <w:rsid w:val="00AF5D24"/>
    <w:rsid w:val="00AF7102"/>
    <w:rsid w:val="00B00481"/>
    <w:rsid w:val="00B00C7D"/>
    <w:rsid w:val="00B0105E"/>
    <w:rsid w:val="00B01DA4"/>
    <w:rsid w:val="00B02098"/>
    <w:rsid w:val="00B023EB"/>
    <w:rsid w:val="00B02CE5"/>
    <w:rsid w:val="00B0354F"/>
    <w:rsid w:val="00B0368F"/>
    <w:rsid w:val="00B039CA"/>
    <w:rsid w:val="00B04CF7"/>
    <w:rsid w:val="00B05AEE"/>
    <w:rsid w:val="00B05C39"/>
    <w:rsid w:val="00B076FE"/>
    <w:rsid w:val="00B07973"/>
    <w:rsid w:val="00B07AC4"/>
    <w:rsid w:val="00B07FE8"/>
    <w:rsid w:val="00B104F7"/>
    <w:rsid w:val="00B10CD4"/>
    <w:rsid w:val="00B1171C"/>
    <w:rsid w:val="00B11B30"/>
    <w:rsid w:val="00B1221B"/>
    <w:rsid w:val="00B127B6"/>
    <w:rsid w:val="00B12ABD"/>
    <w:rsid w:val="00B130F6"/>
    <w:rsid w:val="00B141BF"/>
    <w:rsid w:val="00B14619"/>
    <w:rsid w:val="00B14B7D"/>
    <w:rsid w:val="00B15C8A"/>
    <w:rsid w:val="00B16E4B"/>
    <w:rsid w:val="00B21304"/>
    <w:rsid w:val="00B2160D"/>
    <w:rsid w:val="00B22263"/>
    <w:rsid w:val="00B22F0D"/>
    <w:rsid w:val="00B23126"/>
    <w:rsid w:val="00B23696"/>
    <w:rsid w:val="00B239FA"/>
    <w:rsid w:val="00B24B5A"/>
    <w:rsid w:val="00B2535D"/>
    <w:rsid w:val="00B258F7"/>
    <w:rsid w:val="00B26F93"/>
    <w:rsid w:val="00B27337"/>
    <w:rsid w:val="00B278B0"/>
    <w:rsid w:val="00B31D7F"/>
    <w:rsid w:val="00B32C41"/>
    <w:rsid w:val="00B336F4"/>
    <w:rsid w:val="00B341B8"/>
    <w:rsid w:val="00B34D31"/>
    <w:rsid w:val="00B355CA"/>
    <w:rsid w:val="00B35B80"/>
    <w:rsid w:val="00B35DEF"/>
    <w:rsid w:val="00B36A3A"/>
    <w:rsid w:val="00B37BE7"/>
    <w:rsid w:val="00B4095D"/>
    <w:rsid w:val="00B42621"/>
    <w:rsid w:val="00B42B9C"/>
    <w:rsid w:val="00B432C2"/>
    <w:rsid w:val="00B44843"/>
    <w:rsid w:val="00B45976"/>
    <w:rsid w:val="00B46527"/>
    <w:rsid w:val="00B46979"/>
    <w:rsid w:val="00B47190"/>
    <w:rsid w:val="00B476AE"/>
    <w:rsid w:val="00B505D5"/>
    <w:rsid w:val="00B506D4"/>
    <w:rsid w:val="00B51538"/>
    <w:rsid w:val="00B518C2"/>
    <w:rsid w:val="00B51CCE"/>
    <w:rsid w:val="00B520F3"/>
    <w:rsid w:val="00B52140"/>
    <w:rsid w:val="00B52449"/>
    <w:rsid w:val="00B532C7"/>
    <w:rsid w:val="00B53D61"/>
    <w:rsid w:val="00B55278"/>
    <w:rsid w:val="00B5533C"/>
    <w:rsid w:val="00B57662"/>
    <w:rsid w:val="00B60669"/>
    <w:rsid w:val="00B60ABB"/>
    <w:rsid w:val="00B61109"/>
    <w:rsid w:val="00B61446"/>
    <w:rsid w:val="00B6333D"/>
    <w:rsid w:val="00B64884"/>
    <w:rsid w:val="00B666A7"/>
    <w:rsid w:val="00B67CF8"/>
    <w:rsid w:val="00B7015E"/>
    <w:rsid w:val="00B7130C"/>
    <w:rsid w:val="00B74167"/>
    <w:rsid w:val="00B7429E"/>
    <w:rsid w:val="00B7456E"/>
    <w:rsid w:val="00B74BFB"/>
    <w:rsid w:val="00B763D9"/>
    <w:rsid w:val="00B77120"/>
    <w:rsid w:val="00B77974"/>
    <w:rsid w:val="00B779FC"/>
    <w:rsid w:val="00B77CE6"/>
    <w:rsid w:val="00B77D9E"/>
    <w:rsid w:val="00B80AD7"/>
    <w:rsid w:val="00B82963"/>
    <w:rsid w:val="00B83551"/>
    <w:rsid w:val="00B853ED"/>
    <w:rsid w:val="00B86101"/>
    <w:rsid w:val="00B8673E"/>
    <w:rsid w:val="00B87120"/>
    <w:rsid w:val="00B87563"/>
    <w:rsid w:val="00B87A54"/>
    <w:rsid w:val="00B87E9A"/>
    <w:rsid w:val="00B901A3"/>
    <w:rsid w:val="00B91624"/>
    <w:rsid w:val="00B91ABD"/>
    <w:rsid w:val="00B91D33"/>
    <w:rsid w:val="00B92962"/>
    <w:rsid w:val="00B92B78"/>
    <w:rsid w:val="00B93A89"/>
    <w:rsid w:val="00B955FF"/>
    <w:rsid w:val="00B97134"/>
    <w:rsid w:val="00B97917"/>
    <w:rsid w:val="00BA07C0"/>
    <w:rsid w:val="00BA0871"/>
    <w:rsid w:val="00BA10E9"/>
    <w:rsid w:val="00BA1508"/>
    <w:rsid w:val="00BA25DC"/>
    <w:rsid w:val="00BA2C24"/>
    <w:rsid w:val="00BA382F"/>
    <w:rsid w:val="00BA58AC"/>
    <w:rsid w:val="00BA5912"/>
    <w:rsid w:val="00BA6A01"/>
    <w:rsid w:val="00BA7EA8"/>
    <w:rsid w:val="00BB057D"/>
    <w:rsid w:val="00BB089C"/>
    <w:rsid w:val="00BB0B6F"/>
    <w:rsid w:val="00BB2795"/>
    <w:rsid w:val="00BB2E5A"/>
    <w:rsid w:val="00BB383B"/>
    <w:rsid w:val="00BB429F"/>
    <w:rsid w:val="00BB557D"/>
    <w:rsid w:val="00BB5B4C"/>
    <w:rsid w:val="00BB6489"/>
    <w:rsid w:val="00BB6B76"/>
    <w:rsid w:val="00BC0773"/>
    <w:rsid w:val="00BC0905"/>
    <w:rsid w:val="00BC1555"/>
    <w:rsid w:val="00BC1BC2"/>
    <w:rsid w:val="00BC2275"/>
    <w:rsid w:val="00BC291B"/>
    <w:rsid w:val="00BC2D98"/>
    <w:rsid w:val="00BC3BBF"/>
    <w:rsid w:val="00BC6F07"/>
    <w:rsid w:val="00BC7273"/>
    <w:rsid w:val="00BD18B8"/>
    <w:rsid w:val="00BD2641"/>
    <w:rsid w:val="00BD3CA9"/>
    <w:rsid w:val="00BD3DD3"/>
    <w:rsid w:val="00BD4465"/>
    <w:rsid w:val="00BD4C8F"/>
    <w:rsid w:val="00BD4FF3"/>
    <w:rsid w:val="00BD5398"/>
    <w:rsid w:val="00BD6415"/>
    <w:rsid w:val="00BD67F6"/>
    <w:rsid w:val="00BD6CA4"/>
    <w:rsid w:val="00BD780E"/>
    <w:rsid w:val="00BE137E"/>
    <w:rsid w:val="00BE158C"/>
    <w:rsid w:val="00BE2C78"/>
    <w:rsid w:val="00BE3344"/>
    <w:rsid w:val="00BE4FC6"/>
    <w:rsid w:val="00BE56D6"/>
    <w:rsid w:val="00BE5C30"/>
    <w:rsid w:val="00BE5D7D"/>
    <w:rsid w:val="00BE5F12"/>
    <w:rsid w:val="00BE68D2"/>
    <w:rsid w:val="00BE7C5E"/>
    <w:rsid w:val="00BE7D8B"/>
    <w:rsid w:val="00BF03C1"/>
    <w:rsid w:val="00BF3068"/>
    <w:rsid w:val="00BF36CE"/>
    <w:rsid w:val="00BF7049"/>
    <w:rsid w:val="00BF7F37"/>
    <w:rsid w:val="00C0047F"/>
    <w:rsid w:val="00C008C5"/>
    <w:rsid w:val="00C01152"/>
    <w:rsid w:val="00C012EA"/>
    <w:rsid w:val="00C01518"/>
    <w:rsid w:val="00C02100"/>
    <w:rsid w:val="00C028FD"/>
    <w:rsid w:val="00C04DE1"/>
    <w:rsid w:val="00C07B52"/>
    <w:rsid w:val="00C12253"/>
    <w:rsid w:val="00C12811"/>
    <w:rsid w:val="00C12C5D"/>
    <w:rsid w:val="00C137DC"/>
    <w:rsid w:val="00C1495D"/>
    <w:rsid w:val="00C179B7"/>
    <w:rsid w:val="00C202CD"/>
    <w:rsid w:val="00C21162"/>
    <w:rsid w:val="00C21461"/>
    <w:rsid w:val="00C217BE"/>
    <w:rsid w:val="00C22E72"/>
    <w:rsid w:val="00C242F7"/>
    <w:rsid w:val="00C24581"/>
    <w:rsid w:val="00C24845"/>
    <w:rsid w:val="00C24932"/>
    <w:rsid w:val="00C249C3"/>
    <w:rsid w:val="00C24D39"/>
    <w:rsid w:val="00C260AB"/>
    <w:rsid w:val="00C266EB"/>
    <w:rsid w:val="00C27039"/>
    <w:rsid w:val="00C27076"/>
    <w:rsid w:val="00C27371"/>
    <w:rsid w:val="00C274D9"/>
    <w:rsid w:val="00C30886"/>
    <w:rsid w:val="00C30E09"/>
    <w:rsid w:val="00C31121"/>
    <w:rsid w:val="00C3122F"/>
    <w:rsid w:val="00C315B7"/>
    <w:rsid w:val="00C31E7C"/>
    <w:rsid w:val="00C3253F"/>
    <w:rsid w:val="00C32F4C"/>
    <w:rsid w:val="00C33A81"/>
    <w:rsid w:val="00C34EA5"/>
    <w:rsid w:val="00C358CC"/>
    <w:rsid w:val="00C3604F"/>
    <w:rsid w:val="00C37C7E"/>
    <w:rsid w:val="00C40A60"/>
    <w:rsid w:val="00C40FE2"/>
    <w:rsid w:val="00C42167"/>
    <w:rsid w:val="00C429C6"/>
    <w:rsid w:val="00C44124"/>
    <w:rsid w:val="00C44477"/>
    <w:rsid w:val="00C45227"/>
    <w:rsid w:val="00C45854"/>
    <w:rsid w:val="00C47B5A"/>
    <w:rsid w:val="00C5481A"/>
    <w:rsid w:val="00C569BD"/>
    <w:rsid w:val="00C5719C"/>
    <w:rsid w:val="00C5763E"/>
    <w:rsid w:val="00C600D2"/>
    <w:rsid w:val="00C60BE7"/>
    <w:rsid w:val="00C616E9"/>
    <w:rsid w:val="00C6191E"/>
    <w:rsid w:val="00C625ED"/>
    <w:rsid w:val="00C62FE5"/>
    <w:rsid w:val="00C64D9E"/>
    <w:rsid w:val="00C67540"/>
    <w:rsid w:val="00C678A8"/>
    <w:rsid w:val="00C702F9"/>
    <w:rsid w:val="00C70637"/>
    <w:rsid w:val="00C71B22"/>
    <w:rsid w:val="00C71B2F"/>
    <w:rsid w:val="00C742D3"/>
    <w:rsid w:val="00C7468D"/>
    <w:rsid w:val="00C75193"/>
    <w:rsid w:val="00C7549E"/>
    <w:rsid w:val="00C75935"/>
    <w:rsid w:val="00C75BDB"/>
    <w:rsid w:val="00C7650A"/>
    <w:rsid w:val="00C76ABF"/>
    <w:rsid w:val="00C8016D"/>
    <w:rsid w:val="00C807CA"/>
    <w:rsid w:val="00C80C91"/>
    <w:rsid w:val="00C86C51"/>
    <w:rsid w:val="00C87F12"/>
    <w:rsid w:val="00C91BC3"/>
    <w:rsid w:val="00C91CEF"/>
    <w:rsid w:val="00C92DF1"/>
    <w:rsid w:val="00C933AF"/>
    <w:rsid w:val="00C934F9"/>
    <w:rsid w:val="00C9432D"/>
    <w:rsid w:val="00C947EB"/>
    <w:rsid w:val="00C957E7"/>
    <w:rsid w:val="00C962F5"/>
    <w:rsid w:val="00C97CF5"/>
    <w:rsid w:val="00C97E09"/>
    <w:rsid w:val="00CA087D"/>
    <w:rsid w:val="00CA088F"/>
    <w:rsid w:val="00CA1086"/>
    <w:rsid w:val="00CA157F"/>
    <w:rsid w:val="00CA15BB"/>
    <w:rsid w:val="00CA248E"/>
    <w:rsid w:val="00CA4D0B"/>
    <w:rsid w:val="00CA525F"/>
    <w:rsid w:val="00CA54E1"/>
    <w:rsid w:val="00CA741E"/>
    <w:rsid w:val="00CB17EF"/>
    <w:rsid w:val="00CB1BC2"/>
    <w:rsid w:val="00CB3963"/>
    <w:rsid w:val="00CB3DFE"/>
    <w:rsid w:val="00CB6E32"/>
    <w:rsid w:val="00CB6ED5"/>
    <w:rsid w:val="00CB72BA"/>
    <w:rsid w:val="00CC10C3"/>
    <w:rsid w:val="00CC1709"/>
    <w:rsid w:val="00CC1F61"/>
    <w:rsid w:val="00CC2414"/>
    <w:rsid w:val="00CC2837"/>
    <w:rsid w:val="00CC451D"/>
    <w:rsid w:val="00CC48B3"/>
    <w:rsid w:val="00CC5A96"/>
    <w:rsid w:val="00CC6A54"/>
    <w:rsid w:val="00CC6BCD"/>
    <w:rsid w:val="00CC6C02"/>
    <w:rsid w:val="00CC7FA3"/>
    <w:rsid w:val="00CD2588"/>
    <w:rsid w:val="00CD2655"/>
    <w:rsid w:val="00CD2D11"/>
    <w:rsid w:val="00CD36DD"/>
    <w:rsid w:val="00CD3849"/>
    <w:rsid w:val="00CD483B"/>
    <w:rsid w:val="00CD61A3"/>
    <w:rsid w:val="00CD670F"/>
    <w:rsid w:val="00CD7068"/>
    <w:rsid w:val="00CD7764"/>
    <w:rsid w:val="00CD7AEC"/>
    <w:rsid w:val="00CD7C50"/>
    <w:rsid w:val="00CE0D11"/>
    <w:rsid w:val="00CE1395"/>
    <w:rsid w:val="00CE313A"/>
    <w:rsid w:val="00CE315E"/>
    <w:rsid w:val="00CE5BCE"/>
    <w:rsid w:val="00CE7293"/>
    <w:rsid w:val="00CE73E3"/>
    <w:rsid w:val="00CE7BEC"/>
    <w:rsid w:val="00CE7D51"/>
    <w:rsid w:val="00CF0310"/>
    <w:rsid w:val="00CF2ACC"/>
    <w:rsid w:val="00CF32E3"/>
    <w:rsid w:val="00CF3704"/>
    <w:rsid w:val="00CF3876"/>
    <w:rsid w:val="00CF39B2"/>
    <w:rsid w:val="00CF3F99"/>
    <w:rsid w:val="00CF41F8"/>
    <w:rsid w:val="00CF48C6"/>
    <w:rsid w:val="00CF52FD"/>
    <w:rsid w:val="00CF5448"/>
    <w:rsid w:val="00CF54D1"/>
    <w:rsid w:val="00CF5D10"/>
    <w:rsid w:val="00CF5D15"/>
    <w:rsid w:val="00CF5E29"/>
    <w:rsid w:val="00CF5F75"/>
    <w:rsid w:val="00CF67C6"/>
    <w:rsid w:val="00CF6A1D"/>
    <w:rsid w:val="00CF73CD"/>
    <w:rsid w:val="00CF7725"/>
    <w:rsid w:val="00CF7F1F"/>
    <w:rsid w:val="00D00047"/>
    <w:rsid w:val="00D0033B"/>
    <w:rsid w:val="00D00513"/>
    <w:rsid w:val="00D014E4"/>
    <w:rsid w:val="00D0159F"/>
    <w:rsid w:val="00D017BD"/>
    <w:rsid w:val="00D01F07"/>
    <w:rsid w:val="00D0212D"/>
    <w:rsid w:val="00D025CB"/>
    <w:rsid w:val="00D02D17"/>
    <w:rsid w:val="00D0439A"/>
    <w:rsid w:val="00D05D55"/>
    <w:rsid w:val="00D05F82"/>
    <w:rsid w:val="00D0686E"/>
    <w:rsid w:val="00D100FE"/>
    <w:rsid w:val="00D11436"/>
    <w:rsid w:val="00D119AF"/>
    <w:rsid w:val="00D129E8"/>
    <w:rsid w:val="00D12A98"/>
    <w:rsid w:val="00D137BA"/>
    <w:rsid w:val="00D13D3E"/>
    <w:rsid w:val="00D13E17"/>
    <w:rsid w:val="00D143C2"/>
    <w:rsid w:val="00D14CCF"/>
    <w:rsid w:val="00D14D73"/>
    <w:rsid w:val="00D15642"/>
    <w:rsid w:val="00D17CF8"/>
    <w:rsid w:val="00D200F3"/>
    <w:rsid w:val="00D2150E"/>
    <w:rsid w:val="00D2180A"/>
    <w:rsid w:val="00D219F3"/>
    <w:rsid w:val="00D21F3C"/>
    <w:rsid w:val="00D239DC"/>
    <w:rsid w:val="00D23EF9"/>
    <w:rsid w:val="00D2589F"/>
    <w:rsid w:val="00D265BE"/>
    <w:rsid w:val="00D2729A"/>
    <w:rsid w:val="00D279BE"/>
    <w:rsid w:val="00D31030"/>
    <w:rsid w:val="00D320BA"/>
    <w:rsid w:val="00D32ECC"/>
    <w:rsid w:val="00D34809"/>
    <w:rsid w:val="00D34BBB"/>
    <w:rsid w:val="00D35335"/>
    <w:rsid w:val="00D36066"/>
    <w:rsid w:val="00D3635B"/>
    <w:rsid w:val="00D370AB"/>
    <w:rsid w:val="00D377E7"/>
    <w:rsid w:val="00D401EC"/>
    <w:rsid w:val="00D40663"/>
    <w:rsid w:val="00D40668"/>
    <w:rsid w:val="00D40DCE"/>
    <w:rsid w:val="00D4108A"/>
    <w:rsid w:val="00D423E9"/>
    <w:rsid w:val="00D43B91"/>
    <w:rsid w:val="00D43C54"/>
    <w:rsid w:val="00D43D46"/>
    <w:rsid w:val="00D457E6"/>
    <w:rsid w:val="00D4607D"/>
    <w:rsid w:val="00D46461"/>
    <w:rsid w:val="00D466E3"/>
    <w:rsid w:val="00D50032"/>
    <w:rsid w:val="00D529A4"/>
    <w:rsid w:val="00D52A61"/>
    <w:rsid w:val="00D52BFB"/>
    <w:rsid w:val="00D53613"/>
    <w:rsid w:val="00D53B36"/>
    <w:rsid w:val="00D5402E"/>
    <w:rsid w:val="00D546FD"/>
    <w:rsid w:val="00D56854"/>
    <w:rsid w:val="00D57BA4"/>
    <w:rsid w:val="00D6057B"/>
    <w:rsid w:val="00D60C11"/>
    <w:rsid w:val="00D60E90"/>
    <w:rsid w:val="00D61226"/>
    <w:rsid w:val="00D616DE"/>
    <w:rsid w:val="00D61DFE"/>
    <w:rsid w:val="00D628F4"/>
    <w:rsid w:val="00D6297F"/>
    <w:rsid w:val="00D630E1"/>
    <w:rsid w:val="00D63BEA"/>
    <w:rsid w:val="00D65575"/>
    <w:rsid w:val="00D65B1D"/>
    <w:rsid w:val="00D671E9"/>
    <w:rsid w:val="00D70201"/>
    <w:rsid w:val="00D70400"/>
    <w:rsid w:val="00D70BB9"/>
    <w:rsid w:val="00D70F7E"/>
    <w:rsid w:val="00D7192C"/>
    <w:rsid w:val="00D71A02"/>
    <w:rsid w:val="00D720E0"/>
    <w:rsid w:val="00D722FB"/>
    <w:rsid w:val="00D72912"/>
    <w:rsid w:val="00D72ADE"/>
    <w:rsid w:val="00D74586"/>
    <w:rsid w:val="00D75190"/>
    <w:rsid w:val="00D751C1"/>
    <w:rsid w:val="00D75E37"/>
    <w:rsid w:val="00D76615"/>
    <w:rsid w:val="00D77E4C"/>
    <w:rsid w:val="00D800B7"/>
    <w:rsid w:val="00D801BA"/>
    <w:rsid w:val="00D80477"/>
    <w:rsid w:val="00D8244A"/>
    <w:rsid w:val="00D8313E"/>
    <w:rsid w:val="00D84A0B"/>
    <w:rsid w:val="00D84CFD"/>
    <w:rsid w:val="00D84FA6"/>
    <w:rsid w:val="00D86924"/>
    <w:rsid w:val="00D87270"/>
    <w:rsid w:val="00D87A36"/>
    <w:rsid w:val="00D9001A"/>
    <w:rsid w:val="00D90925"/>
    <w:rsid w:val="00D9460A"/>
    <w:rsid w:val="00D94C6B"/>
    <w:rsid w:val="00D968A0"/>
    <w:rsid w:val="00D96D71"/>
    <w:rsid w:val="00D96EAD"/>
    <w:rsid w:val="00DA140C"/>
    <w:rsid w:val="00DA2081"/>
    <w:rsid w:val="00DA2907"/>
    <w:rsid w:val="00DA3A51"/>
    <w:rsid w:val="00DA3E2D"/>
    <w:rsid w:val="00DA45A9"/>
    <w:rsid w:val="00DA587D"/>
    <w:rsid w:val="00DA5A27"/>
    <w:rsid w:val="00DA6568"/>
    <w:rsid w:val="00DA6620"/>
    <w:rsid w:val="00DA7DA2"/>
    <w:rsid w:val="00DA7F20"/>
    <w:rsid w:val="00DB0678"/>
    <w:rsid w:val="00DB0F44"/>
    <w:rsid w:val="00DB0FB5"/>
    <w:rsid w:val="00DB1C2C"/>
    <w:rsid w:val="00DB2923"/>
    <w:rsid w:val="00DB38CD"/>
    <w:rsid w:val="00DB4F64"/>
    <w:rsid w:val="00DB66AE"/>
    <w:rsid w:val="00DC1480"/>
    <w:rsid w:val="00DC1BF6"/>
    <w:rsid w:val="00DC2DA2"/>
    <w:rsid w:val="00DC2F51"/>
    <w:rsid w:val="00DC658F"/>
    <w:rsid w:val="00DC6C7E"/>
    <w:rsid w:val="00DC6E49"/>
    <w:rsid w:val="00DC7FE8"/>
    <w:rsid w:val="00DD00AA"/>
    <w:rsid w:val="00DD095D"/>
    <w:rsid w:val="00DD2D7B"/>
    <w:rsid w:val="00DD2F33"/>
    <w:rsid w:val="00DD3621"/>
    <w:rsid w:val="00DD3663"/>
    <w:rsid w:val="00DD3C16"/>
    <w:rsid w:val="00DD4086"/>
    <w:rsid w:val="00DF124C"/>
    <w:rsid w:val="00DF25D4"/>
    <w:rsid w:val="00DF44A8"/>
    <w:rsid w:val="00DF55F9"/>
    <w:rsid w:val="00DF7A8D"/>
    <w:rsid w:val="00E006D2"/>
    <w:rsid w:val="00E0139E"/>
    <w:rsid w:val="00E017FE"/>
    <w:rsid w:val="00E059D0"/>
    <w:rsid w:val="00E067BC"/>
    <w:rsid w:val="00E06817"/>
    <w:rsid w:val="00E068E4"/>
    <w:rsid w:val="00E07EDF"/>
    <w:rsid w:val="00E115EA"/>
    <w:rsid w:val="00E13A2E"/>
    <w:rsid w:val="00E13CFA"/>
    <w:rsid w:val="00E152E1"/>
    <w:rsid w:val="00E1542A"/>
    <w:rsid w:val="00E15DDF"/>
    <w:rsid w:val="00E16780"/>
    <w:rsid w:val="00E2456D"/>
    <w:rsid w:val="00E2648A"/>
    <w:rsid w:val="00E30B99"/>
    <w:rsid w:val="00E30E33"/>
    <w:rsid w:val="00E31B14"/>
    <w:rsid w:val="00E32C09"/>
    <w:rsid w:val="00E3419C"/>
    <w:rsid w:val="00E353F8"/>
    <w:rsid w:val="00E356B2"/>
    <w:rsid w:val="00E36651"/>
    <w:rsid w:val="00E37A64"/>
    <w:rsid w:val="00E40121"/>
    <w:rsid w:val="00E40A31"/>
    <w:rsid w:val="00E412E7"/>
    <w:rsid w:val="00E42787"/>
    <w:rsid w:val="00E428C5"/>
    <w:rsid w:val="00E435EA"/>
    <w:rsid w:val="00E45352"/>
    <w:rsid w:val="00E46298"/>
    <w:rsid w:val="00E50186"/>
    <w:rsid w:val="00E51106"/>
    <w:rsid w:val="00E51537"/>
    <w:rsid w:val="00E520C5"/>
    <w:rsid w:val="00E53CA1"/>
    <w:rsid w:val="00E55F2F"/>
    <w:rsid w:val="00E5630F"/>
    <w:rsid w:val="00E56843"/>
    <w:rsid w:val="00E57102"/>
    <w:rsid w:val="00E57245"/>
    <w:rsid w:val="00E6133C"/>
    <w:rsid w:val="00E62013"/>
    <w:rsid w:val="00E6349E"/>
    <w:rsid w:val="00E641F1"/>
    <w:rsid w:val="00E66F4C"/>
    <w:rsid w:val="00E66FA4"/>
    <w:rsid w:val="00E67368"/>
    <w:rsid w:val="00E67AD0"/>
    <w:rsid w:val="00E700D5"/>
    <w:rsid w:val="00E707F2"/>
    <w:rsid w:val="00E70D4D"/>
    <w:rsid w:val="00E72963"/>
    <w:rsid w:val="00E72F41"/>
    <w:rsid w:val="00E7468B"/>
    <w:rsid w:val="00E7511B"/>
    <w:rsid w:val="00E75BFA"/>
    <w:rsid w:val="00E76FC5"/>
    <w:rsid w:val="00E772EE"/>
    <w:rsid w:val="00E80464"/>
    <w:rsid w:val="00E80623"/>
    <w:rsid w:val="00E81A4D"/>
    <w:rsid w:val="00E81D06"/>
    <w:rsid w:val="00E821EA"/>
    <w:rsid w:val="00E84AB0"/>
    <w:rsid w:val="00E84EA4"/>
    <w:rsid w:val="00E84F11"/>
    <w:rsid w:val="00E851A9"/>
    <w:rsid w:val="00E85FAF"/>
    <w:rsid w:val="00E873F8"/>
    <w:rsid w:val="00E87405"/>
    <w:rsid w:val="00E91BBC"/>
    <w:rsid w:val="00E91F52"/>
    <w:rsid w:val="00E933B6"/>
    <w:rsid w:val="00E93407"/>
    <w:rsid w:val="00E94266"/>
    <w:rsid w:val="00E962A8"/>
    <w:rsid w:val="00E96DCE"/>
    <w:rsid w:val="00EA08A7"/>
    <w:rsid w:val="00EA0F7C"/>
    <w:rsid w:val="00EA20F8"/>
    <w:rsid w:val="00EA23F8"/>
    <w:rsid w:val="00EA2A1D"/>
    <w:rsid w:val="00EA3788"/>
    <w:rsid w:val="00EA3D02"/>
    <w:rsid w:val="00EA3D1B"/>
    <w:rsid w:val="00EA3F16"/>
    <w:rsid w:val="00EA4194"/>
    <w:rsid w:val="00EA42FF"/>
    <w:rsid w:val="00EA44BA"/>
    <w:rsid w:val="00EA4568"/>
    <w:rsid w:val="00EA611A"/>
    <w:rsid w:val="00EA738B"/>
    <w:rsid w:val="00EB079C"/>
    <w:rsid w:val="00EB166B"/>
    <w:rsid w:val="00EB1677"/>
    <w:rsid w:val="00EB29F2"/>
    <w:rsid w:val="00EB3180"/>
    <w:rsid w:val="00EB4D08"/>
    <w:rsid w:val="00EB4EF7"/>
    <w:rsid w:val="00EB5042"/>
    <w:rsid w:val="00EB6741"/>
    <w:rsid w:val="00EB6BEA"/>
    <w:rsid w:val="00EB7198"/>
    <w:rsid w:val="00EB730B"/>
    <w:rsid w:val="00EC041F"/>
    <w:rsid w:val="00EC077D"/>
    <w:rsid w:val="00EC11F0"/>
    <w:rsid w:val="00EC1248"/>
    <w:rsid w:val="00EC15A2"/>
    <w:rsid w:val="00EC2E5F"/>
    <w:rsid w:val="00EC334B"/>
    <w:rsid w:val="00EC3415"/>
    <w:rsid w:val="00EC3570"/>
    <w:rsid w:val="00EC3C50"/>
    <w:rsid w:val="00EC404B"/>
    <w:rsid w:val="00EC4546"/>
    <w:rsid w:val="00EC4EC8"/>
    <w:rsid w:val="00EC5CC3"/>
    <w:rsid w:val="00EC6427"/>
    <w:rsid w:val="00EC6769"/>
    <w:rsid w:val="00EC679F"/>
    <w:rsid w:val="00EC7336"/>
    <w:rsid w:val="00EC7AE2"/>
    <w:rsid w:val="00EC7D23"/>
    <w:rsid w:val="00ED021B"/>
    <w:rsid w:val="00ED0234"/>
    <w:rsid w:val="00ED12C9"/>
    <w:rsid w:val="00ED1561"/>
    <w:rsid w:val="00ED1FCC"/>
    <w:rsid w:val="00ED4B78"/>
    <w:rsid w:val="00ED5D23"/>
    <w:rsid w:val="00ED76BB"/>
    <w:rsid w:val="00EE001B"/>
    <w:rsid w:val="00EE20D8"/>
    <w:rsid w:val="00EE235C"/>
    <w:rsid w:val="00EE24C9"/>
    <w:rsid w:val="00EE3A99"/>
    <w:rsid w:val="00EE416E"/>
    <w:rsid w:val="00EE4431"/>
    <w:rsid w:val="00EE4A8B"/>
    <w:rsid w:val="00EE5A55"/>
    <w:rsid w:val="00EE5D6A"/>
    <w:rsid w:val="00EE7243"/>
    <w:rsid w:val="00EF0B5F"/>
    <w:rsid w:val="00EF0C20"/>
    <w:rsid w:val="00EF157D"/>
    <w:rsid w:val="00EF1C4E"/>
    <w:rsid w:val="00EF1D60"/>
    <w:rsid w:val="00EF2230"/>
    <w:rsid w:val="00EF2B2C"/>
    <w:rsid w:val="00EF2DB5"/>
    <w:rsid w:val="00EF410A"/>
    <w:rsid w:val="00EF6A6D"/>
    <w:rsid w:val="00EF798B"/>
    <w:rsid w:val="00EF7E28"/>
    <w:rsid w:val="00F00229"/>
    <w:rsid w:val="00F007D4"/>
    <w:rsid w:val="00F01340"/>
    <w:rsid w:val="00F01A3B"/>
    <w:rsid w:val="00F02DBE"/>
    <w:rsid w:val="00F03D65"/>
    <w:rsid w:val="00F068B6"/>
    <w:rsid w:val="00F06C71"/>
    <w:rsid w:val="00F10346"/>
    <w:rsid w:val="00F1168B"/>
    <w:rsid w:val="00F12391"/>
    <w:rsid w:val="00F128AC"/>
    <w:rsid w:val="00F129D3"/>
    <w:rsid w:val="00F12FC0"/>
    <w:rsid w:val="00F13598"/>
    <w:rsid w:val="00F153F4"/>
    <w:rsid w:val="00F15999"/>
    <w:rsid w:val="00F15BB7"/>
    <w:rsid w:val="00F161F5"/>
    <w:rsid w:val="00F16AA3"/>
    <w:rsid w:val="00F173F8"/>
    <w:rsid w:val="00F17573"/>
    <w:rsid w:val="00F20D00"/>
    <w:rsid w:val="00F20EB3"/>
    <w:rsid w:val="00F210C3"/>
    <w:rsid w:val="00F22F24"/>
    <w:rsid w:val="00F23060"/>
    <w:rsid w:val="00F25781"/>
    <w:rsid w:val="00F25DA5"/>
    <w:rsid w:val="00F271E1"/>
    <w:rsid w:val="00F300C5"/>
    <w:rsid w:val="00F30E6B"/>
    <w:rsid w:val="00F3173D"/>
    <w:rsid w:val="00F32233"/>
    <w:rsid w:val="00F33852"/>
    <w:rsid w:val="00F35B03"/>
    <w:rsid w:val="00F36795"/>
    <w:rsid w:val="00F368FF"/>
    <w:rsid w:val="00F371EF"/>
    <w:rsid w:val="00F40276"/>
    <w:rsid w:val="00F42D06"/>
    <w:rsid w:val="00F42F3A"/>
    <w:rsid w:val="00F43A54"/>
    <w:rsid w:val="00F4423D"/>
    <w:rsid w:val="00F44261"/>
    <w:rsid w:val="00F448B0"/>
    <w:rsid w:val="00F453A9"/>
    <w:rsid w:val="00F51135"/>
    <w:rsid w:val="00F51FDC"/>
    <w:rsid w:val="00F52532"/>
    <w:rsid w:val="00F530E7"/>
    <w:rsid w:val="00F54842"/>
    <w:rsid w:val="00F5573F"/>
    <w:rsid w:val="00F55B4B"/>
    <w:rsid w:val="00F561BB"/>
    <w:rsid w:val="00F56460"/>
    <w:rsid w:val="00F601A8"/>
    <w:rsid w:val="00F61531"/>
    <w:rsid w:val="00F615A0"/>
    <w:rsid w:val="00F61AE4"/>
    <w:rsid w:val="00F61C60"/>
    <w:rsid w:val="00F62D3F"/>
    <w:rsid w:val="00F62E1F"/>
    <w:rsid w:val="00F6522F"/>
    <w:rsid w:val="00F656C6"/>
    <w:rsid w:val="00F65710"/>
    <w:rsid w:val="00F65F03"/>
    <w:rsid w:val="00F661EA"/>
    <w:rsid w:val="00F66469"/>
    <w:rsid w:val="00F673F4"/>
    <w:rsid w:val="00F7121A"/>
    <w:rsid w:val="00F724AD"/>
    <w:rsid w:val="00F72E00"/>
    <w:rsid w:val="00F73904"/>
    <w:rsid w:val="00F7461E"/>
    <w:rsid w:val="00F7696D"/>
    <w:rsid w:val="00F76A5C"/>
    <w:rsid w:val="00F77593"/>
    <w:rsid w:val="00F77C28"/>
    <w:rsid w:val="00F80C95"/>
    <w:rsid w:val="00F80D6D"/>
    <w:rsid w:val="00F81042"/>
    <w:rsid w:val="00F81CE8"/>
    <w:rsid w:val="00F82FC7"/>
    <w:rsid w:val="00F833CE"/>
    <w:rsid w:val="00F84525"/>
    <w:rsid w:val="00F845AE"/>
    <w:rsid w:val="00F8548A"/>
    <w:rsid w:val="00F856DC"/>
    <w:rsid w:val="00F85A7F"/>
    <w:rsid w:val="00F85E3F"/>
    <w:rsid w:val="00F9068F"/>
    <w:rsid w:val="00F907FB"/>
    <w:rsid w:val="00F91B4D"/>
    <w:rsid w:val="00F92532"/>
    <w:rsid w:val="00F94911"/>
    <w:rsid w:val="00F94F31"/>
    <w:rsid w:val="00F95C70"/>
    <w:rsid w:val="00F96146"/>
    <w:rsid w:val="00FA37CA"/>
    <w:rsid w:val="00FA3D2E"/>
    <w:rsid w:val="00FA4A6C"/>
    <w:rsid w:val="00FA51AA"/>
    <w:rsid w:val="00FA5941"/>
    <w:rsid w:val="00FA5F11"/>
    <w:rsid w:val="00FA663F"/>
    <w:rsid w:val="00FA6B66"/>
    <w:rsid w:val="00FA6C26"/>
    <w:rsid w:val="00FA7E21"/>
    <w:rsid w:val="00FB0D04"/>
    <w:rsid w:val="00FB19B4"/>
    <w:rsid w:val="00FB20F4"/>
    <w:rsid w:val="00FB2403"/>
    <w:rsid w:val="00FB250E"/>
    <w:rsid w:val="00FB2537"/>
    <w:rsid w:val="00FB2821"/>
    <w:rsid w:val="00FB38C4"/>
    <w:rsid w:val="00FB43B8"/>
    <w:rsid w:val="00FB56EB"/>
    <w:rsid w:val="00FB5753"/>
    <w:rsid w:val="00FB59E8"/>
    <w:rsid w:val="00FB64A7"/>
    <w:rsid w:val="00FB6F3E"/>
    <w:rsid w:val="00FB77F3"/>
    <w:rsid w:val="00FB7BDB"/>
    <w:rsid w:val="00FC04C6"/>
    <w:rsid w:val="00FC110C"/>
    <w:rsid w:val="00FC150A"/>
    <w:rsid w:val="00FC191C"/>
    <w:rsid w:val="00FC20A0"/>
    <w:rsid w:val="00FC2EAF"/>
    <w:rsid w:val="00FC3074"/>
    <w:rsid w:val="00FC3316"/>
    <w:rsid w:val="00FC35A8"/>
    <w:rsid w:val="00FC47B6"/>
    <w:rsid w:val="00FC5309"/>
    <w:rsid w:val="00FC7A09"/>
    <w:rsid w:val="00FD0023"/>
    <w:rsid w:val="00FD0148"/>
    <w:rsid w:val="00FD02FD"/>
    <w:rsid w:val="00FD072B"/>
    <w:rsid w:val="00FD1B73"/>
    <w:rsid w:val="00FD5198"/>
    <w:rsid w:val="00FD5383"/>
    <w:rsid w:val="00FD6030"/>
    <w:rsid w:val="00FD6E93"/>
    <w:rsid w:val="00FD6F09"/>
    <w:rsid w:val="00FD74DD"/>
    <w:rsid w:val="00FD759E"/>
    <w:rsid w:val="00FE1CF7"/>
    <w:rsid w:val="00FE1E74"/>
    <w:rsid w:val="00FE2F68"/>
    <w:rsid w:val="00FE3D79"/>
    <w:rsid w:val="00FE49B7"/>
    <w:rsid w:val="00FE53E5"/>
    <w:rsid w:val="00FE5B87"/>
    <w:rsid w:val="00FE624D"/>
    <w:rsid w:val="00FE6DE7"/>
    <w:rsid w:val="00FE74B1"/>
    <w:rsid w:val="00FE7607"/>
    <w:rsid w:val="00FF06AA"/>
    <w:rsid w:val="00FF0DAA"/>
    <w:rsid w:val="00FF11AF"/>
    <w:rsid w:val="00FF2AA9"/>
    <w:rsid w:val="00FF3483"/>
    <w:rsid w:val="00FF36EA"/>
    <w:rsid w:val="00FF3FB2"/>
    <w:rsid w:val="00FF55CE"/>
    <w:rsid w:val="00FF5F4A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17E124"/>
  <w15:docId w15:val="{D10E3713-A87A-4712-87A3-D61FCA28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CF"/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F71CF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F71CF"/>
    <w:pPr>
      <w:keepNext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71CF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137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C137D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C137DC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customStyle="1" w:styleId="Style1">
    <w:name w:val="Style1"/>
    <w:basedOn w:val="BodyTextIndent"/>
    <w:uiPriority w:val="99"/>
    <w:rsid w:val="00622F19"/>
    <w:pPr>
      <w:tabs>
        <w:tab w:val="left" w:pos="694"/>
      </w:tabs>
      <w:spacing w:after="0"/>
      <w:ind w:left="694"/>
      <w:jc w:val="both"/>
    </w:pPr>
    <w:rPr>
      <w:rFonts w:ascii="Arial Black" w:hAnsi="Arial Black"/>
    </w:rPr>
  </w:style>
  <w:style w:type="paragraph" w:styleId="BodyTextIndent">
    <w:name w:val="Body Text Indent"/>
    <w:basedOn w:val="Normal"/>
    <w:link w:val="BodyTextIndentChar"/>
    <w:uiPriority w:val="99"/>
    <w:rsid w:val="00622F1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C137DC"/>
    <w:rPr>
      <w:rFonts w:cs="Times New Roman"/>
      <w:sz w:val="20"/>
      <w:szCs w:val="20"/>
      <w:lang w:val="en-US" w:eastAsia="en-US"/>
    </w:rPr>
  </w:style>
  <w:style w:type="paragraph" w:customStyle="1" w:styleId="Style2">
    <w:name w:val="Style2"/>
    <w:basedOn w:val="Normal"/>
    <w:uiPriority w:val="99"/>
    <w:rsid w:val="00622F19"/>
    <w:pPr>
      <w:tabs>
        <w:tab w:val="left" w:pos="1222"/>
      </w:tabs>
    </w:pPr>
    <w:rPr>
      <w:rFonts w:ascii="Verdana" w:hAnsi="Verdana"/>
    </w:rPr>
  </w:style>
  <w:style w:type="paragraph" w:customStyle="1" w:styleId="Style3">
    <w:name w:val="Style3"/>
    <w:basedOn w:val="BodyTextIndent"/>
    <w:uiPriority w:val="99"/>
    <w:rsid w:val="00622F19"/>
    <w:pPr>
      <w:framePr w:wrap="around" w:vAnchor="text" w:hAnchor="text" w:y="1"/>
      <w:tabs>
        <w:tab w:val="left" w:pos="694"/>
      </w:tabs>
      <w:spacing w:after="0"/>
      <w:ind w:left="694"/>
      <w:jc w:val="both"/>
    </w:pPr>
    <w:rPr>
      <w:rFonts w:ascii="Arial Black" w:hAnsi="Arial Black"/>
    </w:rPr>
  </w:style>
  <w:style w:type="paragraph" w:styleId="Footer">
    <w:name w:val="footer"/>
    <w:basedOn w:val="Normal"/>
    <w:link w:val="FooterChar"/>
    <w:uiPriority w:val="99"/>
    <w:rsid w:val="00B239F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137DC"/>
    <w:rPr>
      <w:rFonts w:cs="Times New Roman"/>
      <w:sz w:val="20"/>
      <w:szCs w:val="20"/>
      <w:lang w:val="en-US" w:eastAsia="en-US"/>
    </w:rPr>
  </w:style>
  <w:style w:type="character" w:styleId="PageNumber">
    <w:name w:val="page number"/>
    <w:uiPriority w:val="99"/>
    <w:rsid w:val="00B239F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E2D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3E2D1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E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E2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F71CF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137DC"/>
    <w:rPr>
      <w:rFonts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0F71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C137DC"/>
    <w:rPr>
      <w:rFonts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0F71C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137DC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61EA"/>
    <w:pPr>
      <w:ind w:left="720"/>
    </w:pPr>
  </w:style>
  <w:style w:type="character" w:styleId="Hyperlink">
    <w:name w:val="Hyperlink"/>
    <w:uiPriority w:val="99"/>
    <w:unhideWhenUsed/>
    <w:rsid w:val="003E0B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?><Relationships xmlns="http://schemas.openxmlformats.org/package/2006/relationships"><Relationship Id="rId1" Type="http://schemas.openxmlformats.org/officeDocument/2006/relationships/hyperlink" Target="mailto:info@helleniclawfirm.com" TargetMode="Externa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CROSS-BORDER MERGERS OF LIMITED LIABILITY COMPANIES</vt:lpstr>
    </vt:vector>
  </TitlesOfParts>
  <Company>Bluestone Lodge Pty Ltd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CROSS-BORDER MERGERS OF LIMITED LIABILITY COMPANIES</dc:title>
  <dc:subject/>
  <dc:creator>Reception</dc:creator>
  <cp:keywords/>
  <dc:description/>
  <cp:lastModifiedBy>Kostas Touris</cp:lastModifiedBy>
  <cp:revision>2</cp:revision>
  <cp:lastPrinted>2012-05-17T09:17:00Z</cp:lastPrinted>
  <dcterms:created xsi:type="dcterms:W3CDTF">2026-04-16T21:15:00Z</dcterms:created>
  <dcterms:modified xsi:type="dcterms:W3CDTF">2026-04-16T21:15:00Z</dcterms:modified>
</cp:coreProperties>
</file>